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AC05A" w14:textId="77777777" w:rsidR="00E5062E" w:rsidRPr="001E195D" w:rsidRDefault="00E5062E" w:rsidP="00E5062E">
      <w:pPr>
        <w:rPr>
          <w:rFonts w:ascii="Arial" w:hAnsi="Arial" w:cs="Arial"/>
          <w:b/>
          <w:sz w:val="40"/>
          <w:szCs w:val="40"/>
        </w:rPr>
      </w:pPr>
      <w:r w:rsidRPr="001E195D">
        <w:rPr>
          <w:rFonts w:ascii="Arial" w:hAnsi="Arial" w:cs="Arial"/>
          <w:b/>
          <w:sz w:val="40"/>
          <w:szCs w:val="40"/>
        </w:rPr>
        <w:t>School Partnership</w:t>
      </w:r>
    </w:p>
    <w:p w14:paraId="1D22188F" w14:textId="77777777" w:rsidR="00E5062E" w:rsidRPr="001E195D" w:rsidRDefault="00E5062E" w:rsidP="00E5062E">
      <w:pPr>
        <w:rPr>
          <w:rFonts w:ascii="Arial" w:hAnsi="Arial" w:cs="Arial"/>
          <w:b/>
          <w:bCs/>
          <w:sz w:val="40"/>
          <w:szCs w:val="40"/>
        </w:rPr>
      </w:pPr>
    </w:p>
    <w:p w14:paraId="4014F3F3" w14:textId="77777777" w:rsidR="00E5062E" w:rsidRPr="001E195D" w:rsidRDefault="00E5062E" w:rsidP="00E5062E">
      <w:pPr>
        <w:rPr>
          <w:rFonts w:ascii="Arial" w:hAnsi="Arial" w:cs="Arial"/>
          <w:b/>
          <w:bCs/>
          <w:sz w:val="40"/>
          <w:szCs w:val="40"/>
        </w:rPr>
      </w:pPr>
      <w:r w:rsidRPr="001E195D">
        <w:rPr>
          <w:rFonts w:ascii="Arial" w:hAnsi="Arial" w:cs="Arial"/>
          <w:b/>
          <w:bCs/>
          <w:sz w:val="40"/>
          <w:szCs w:val="40"/>
        </w:rPr>
        <w:t>PSHCE Policy</w:t>
      </w:r>
    </w:p>
    <w:p w14:paraId="32A86335" w14:textId="77777777" w:rsidR="00AB42C2" w:rsidRDefault="00AB42C2" w:rsidP="00AB42C2">
      <w:pPr>
        <w:rPr>
          <w:rFonts w:ascii="Arial" w:hAnsi="Arial" w:cs="Arial"/>
          <w:sz w:val="36"/>
          <w:szCs w:val="36"/>
        </w:rPr>
      </w:pPr>
      <w:r>
        <w:rPr>
          <w:rFonts w:ascii="Arial" w:hAnsi="Arial" w:cs="Arial"/>
          <w:sz w:val="36"/>
          <w:szCs w:val="36"/>
        </w:rPr>
        <w:t xml:space="preserve">Policy produced by school </w:t>
      </w:r>
      <w:r>
        <w:rPr>
          <w:rFonts w:ascii="Arial" w:hAnsi="Arial" w:cs="Arial"/>
          <w:sz w:val="20"/>
          <w:szCs w:val="20"/>
        </w:rPr>
        <w:t>01.10.21</w:t>
      </w:r>
    </w:p>
    <w:p w14:paraId="00F2BE0D" w14:textId="77777777" w:rsidR="00AB42C2" w:rsidRDefault="00AB42C2" w:rsidP="00AB42C2">
      <w:pPr>
        <w:ind w:left="120"/>
        <w:rPr>
          <w:rFonts w:ascii="Arial" w:hAnsi="Arial" w:cs="Arial"/>
          <w:sz w:val="36"/>
          <w:szCs w:val="36"/>
        </w:rPr>
      </w:pPr>
    </w:p>
    <w:p w14:paraId="7B71AB5F" w14:textId="23BA060C" w:rsidR="00AB42C2" w:rsidRDefault="00AB42C2" w:rsidP="00AB42C2">
      <w:pPr>
        <w:rPr>
          <w:rFonts w:ascii="Arial" w:hAnsi="Arial" w:cs="Arial"/>
          <w:sz w:val="20"/>
          <w:szCs w:val="20"/>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w:t>
      </w:r>
      <w:r w:rsidR="0002663A">
        <w:rPr>
          <w:rFonts w:ascii="Arial" w:hAnsi="Arial" w:cs="Arial"/>
          <w:sz w:val="36"/>
          <w:szCs w:val="36"/>
        </w:rPr>
        <w:t>5</w:t>
      </w:r>
      <w:r>
        <w:rPr>
          <w:rFonts w:ascii="Arial" w:hAnsi="Arial" w:cs="Arial"/>
          <w:sz w:val="36"/>
          <w:szCs w:val="36"/>
        </w:rPr>
        <w:t>/2</w:t>
      </w:r>
      <w:r w:rsidR="0002663A">
        <w:rPr>
          <w:rFonts w:ascii="Arial" w:hAnsi="Arial" w:cs="Arial"/>
          <w:sz w:val="36"/>
          <w:szCs w:val="36"/>
        </w:rPr>
        <w:t>6</w:t>
      </w:r>
      <w:r>
        <w:rPr>
          <w:rFonts w:ascii="Arial" w:hAnsi="Arial" w:cs="Arial"/>
          <w:sz w:val="36"/>
          <w:szCs w:val="36"/>
        </w:rPr>
        <w:t xml:space="preserve"> </w:t>
      </w:r>
    </w:p>
    <w:p w14:paraId="52C8539F" w14:textId="77777777" w:rsidR="00AB42C2" w:rsidRDefault="00AB42C2" w:rsidP="00AB42C2">
      <w:pPr>
        <w:rPr>
          <w:rFonts w:ascii="Arial" w:hAnsi="Arial" w:cs="Arial"/>
          <w:sz w:val="36"/>
          <w:szCs w:val="36"/>
        </w:rPr>
      </w:pPr>
      <w:r>
        <w:rPr>
          <w:rFonts w:ascii="Arial" w:hAnsi="Arial" w:cs="Arial"/>
          <w:sz w:val="36"/>
          <w:szCs w:val="36"/>
        </w:rPr>
        <w:t>Review date- As changes are made</w:t>
      </w:r>
    </w:p>
    <w:p w14:paraId="6A3CE6BB" w14:textId="77777777" w:rsidR="00AB42C2" w:rsidRDefault="00AB42C2" w:rsidP="00AB42C2">
      <w:pPr>
        <w:rPr>
          <w:rFonts w:ascii="Arial" w:hAnsi="Arial" w:cs="Arial"/>
          <w:b/>
          <w:sz w:val="40"/>
          <w:szCs w:val="40"/>
        </w:rPr>
      </w:pPr>
    </w:p>
    <w:p w14:paraId="011A39B1" w14:textId="77777777" w:rsidR="00E5062E" w:rsidRPr="001E195D" w:rsidRDefault="00E5062E" w:rsidP="00E5062E">
      <w:pPr>
        <w:rPr>
          <w:rFonts w:ascii="Arial" w:hAnsi="Arial" w:cs="Arial"/>
          <w:b/>
          <w:sz w:val="40"/>
          <w:szCs w:val="40"/>
        </w:rPr>
      </w:pPr>
    </w:p>
    <w:p w14:paraId="6623DAC5" w14:textId="77777777" w:rsidR="00465775" w:rsidRPr="001E195D" w:rsidRDefault="00465775">
      <w:pPr>
        <w:rPr>
          <w:rFonts w:ascii="Arial" w:hAnsi="Arial" w:cs="Arial"/>
          <w:b/>
          <w:sz w:val="24"/>
          <w:szCs w:val="24"/>
        </w:rPr>
      </w:pPr>
      <w:r w:rsidRPr="001E195D">
        <w:rPr>
          <w:rFonts w:ascii="Arial" w:hAnsi="Arial" w:cs="Arial"/>
          <w:b/>
          <w:sz w:val="24"/>
          <w:szCs w:val="24"/>
        </w:rPr>
        <w:br w:type="page"/>
      </w:r>
    </w:p>
    <w:p w14:paraId="088C9C80" w14:textId="77777777" w:rsidR="00E25A57" w:rsidRPr="001E195D" w:rsidRDefault="00E25A57" w:rsidP="00E25A57">
      <w:pPr>
        <w:rPr>
          <w:rFonts w:ascii="Arial" w:eastAsia="Times New Roman" w:hAnsi="Arial" w:cs="Arial"/>
          <w:b/>
          <w:sz w:val="24"/>
          <w:szCs w:val="24"/>
          <w:lang w:eastAsia="en-GB"/>
        </w:rPr>
      </w:pPr>
      <w:r w:rsidRPr="001E195D">
        <w:rPr>
          <w:rFonts w:ascii="Arial" w:eastAsia="Times New Roman" w:hAnsi="Arial" w:cs="Arial"/>
          <w:b/>
          <w:sz w:val="24"/>
          <w:szCs w:val="24"/>
          <w:lang w:eastAsia="en-GB"/>
        </w:rPr>
        <w:lastRenderedPageBreak/>
        <w:t>Intent of our curriculum</w:t>
      </w:r>
    </w:p>
    <w:p w14:paraId="155C8CC8" w14:textId="77777777" w:rsidR="00E25A57" w:rsidRPr="001E195D" w:rsidRDefault="00E25A57" w:rsidP="00E25A57">
      <w:pPr>
        <w:rPr>
          <w:rFonts w:ascii="Arial" w:eastAsia="Times New Roman" w:hAnsi="Arial" w:cs="Arial"/>
          <w:b/>
          <w:sz w:val="24"/>
          <w:szCs w:val="24"/>
          <w:lang w:eastAsia="en-GB"/>
        </w:rPr>
      </w:pPr>
    </w:p>
    <w:p w14:paraId="1A918390" w14:textId="77777777" w:rsidR="00E25A57" w:rsidRPr="00224665" w:rsidRDefault="00E25A57" w:rsidP="00E25A57">
      <w:pPr>
        <w:rPr>
          <w:rFonts w:ascii="Arial" w:eastAsia="Times New Roman" w:hAnsi="Arial" w:cs="Arial"/>
          <w:sz w:val="24"/>
          <w:szCs w:val="24"/>
          <w:u w:val="single"/>
          <w:lang w:eastAsia="en-GB"/>
        </w:rPr>
      </w:pPr>
      <w:r w:rsidRPr="00224665">
        <w:rPr>
          <w:rFonts w:ascii="Arial" w:eastAsia="Times New Roman" w:hAnsi="Arial" w:cs="Arial"/>
          <w:sz w:val="24"/>
          <w:szCs w:val="24"/>
          <w:u w:val="single"/>
          <w:lang w:eastAsia="en-GB"/>
        </w:rPr>
        <w:t>Curriculum design</w:t>
      </w:r>
    </w:p>
    <w:p w14:paraId="342E9DD0" w14:textId="77777777" w:rsidR="006D27E6" w:rsidRPr="00224665" w:rsidRDefault="006D27E6" w:rsidP="006D27E6">
      <w:pPr>
        <w:spacing w:line="256" w:lineRule="auto"/>
        <w:rPr>
          <w:rFonts w:ascii="Arial" w:eastAsia="Calibri" w:hAnsi="Arial" w:cs="Arial"/>
          <w:sz w:val="24"/>
          <w:szCs w:val="24"/>
        </w:rPr>
      </w:pPr>
    </w:p>
    <w:p w14:paraId="7B690B53" w14:textId="1315E9B4" w:rsidR="006D27E6" w:rsidRPr="00224665" w:rsidRDefault="006D27E6" w:rsidP="006D27E6">
      <w:pPr>
        <w:rPr>
          <w:rFonts w:ascii="Arial" w:eastAsia="Calibri" w:hAnsi="Arial" w:cs="Arial"/>
          <w:b/>
          <w:sz w:val="24"/>
          <w:szCs w:val="24"/>
        </w:rPr>
      </w:pPr>
      <w:r w:rsidRPr="00224665">
        <w:rPr>
          <w:rFonts w:ascii="Arial" w:eastAsia="Calibri" w:hAnsi="Arial" w:cs="Arial"/>
          <w:sz w:val="24"/>
          <w:szCs w:val="24"/>
        </w:rPr>
        <w:t xml:space="preserve">We have designed a PSHCE curriculum that prepares our pupils to live in modern Britain, promoting tolerance and respectful understanding </w:t>
      </w:r>
      <w:r w:rsidRPr="00224665">
        <w:rPr>
          <w:rFonts w:ascii="Arial" w:eastAsia="Calibri" w:hAnsi="Arial" w:cs="Arial"/>
          <w:b/>
          <w:sz w:val="24"/>
          <w:szCs w:val="24"/>
        </w:rPr>
        <w:t>whilst also teaching the distinctive faith perspective on relationships</w:t>
      </w:r>
      <w:r w:rsidR="008E17D1" w:rsidRPr="00224665">
        <w:rPr>
          <w:rFonts w:ascii="Arial" w:eastAsia="Calibri" w:hAnsi="Arial" w:cs="Arial"/>
          <w:b/>
          <w:sz w:val="24"/>
          <w:szCs w:val="24"/>
        </w:rPr>
        <w:t>, health and citizenship</w:t>
      </w:r>
      <w:r w:rsidRPr="00224665">
        <w:rPr>
          <w:rFonts w:ascii="Arial" w:eastAsia="Calibri" w:hAnsi="Arial" w:cs="Arial"/>
          <w:b/>
          <w:sz w:val="24"/>
          <w:szCs w:val="24"/>
        </w:rPr>
        <w:t>.</w:t>
      </w:r>
    </w:p>
    <w:p w14:paraId="07E47C65" w14:textId="13FC310F" w:rsidR="007E42FD" w:rsidRPr="00224665" w:rsidRDefault="007E42FD" w:rsidP="007E42F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In this policy </w:t>
      </w:r>
      <w:r w:rsidR="003064C2">
        <w:rPr>
          <w:rFonts w:ascii="Arial" w:eastAsia="Times New Roman" w:hAnsi="Arial" w:cs="Arial"/>
          <w:sz w:val="24"/>
          <w:szCs w:val="24"/>
          <w:lang w:eastAsia="en-GB"/>
        </w:rPr>
        <w:t xml:space="preserve">we </w:t>
      </w:r>
      <w:r w:rsidRPr="00224665">
        <w:rPr>
          <w:rFonts w:ascii="Arial" w:eastAsia="Times New Roman" w:hAnsi="Arial" w:cs="Arial"/>
          <w:sz w:val="24"/>
          <w:szCs w:val="24"/>
          <w:lang w:eastAsia="en-GB"/>
        </w:rPr>
        <w:t xml:space="preserve">set out </w:t>
      </w:r>
      <w:r w:rsidR="003064C2">
        <w:rPr>
          <w:rFonts w:ascii="Arial" w:eastAsia="Times New Roman" w:hAnsi="Arial" w:cs="Arial"/>
          <w:sz w:val="24"/>
          <w:szCs w:val="24"/>
          <w:lang w:eastAsia="en-GB"/>
        </w:rPr>
        <w:t>our</w:t>
      </w:r>
      <w:r w:rsidRPr="00224665">
        <w:rPr>
          <w:rFonts w:ascii="Arial" w:eastAsia="Times New Roman" w:hAnsi="Arial" w:cs="Arial"/>
          <w:sz w:val="24"/>
          <w:szCs w:val="24"/>
          <w:lang w:eastAsia="en-GB"/>
        </w:rPr>
        <w:t xml:space="preserve"> intentions about</w:t>
      </w:r>
      <w:r w:rsidR="008E17D1" w:rsidRPr="00224665">
        <w:rPr>
          <w:rFonts w:ascii="Arial" w:eastAsia="Times New Roman" w:hAnsi="Arial" w:cs="Arial"/>
          <w:sz w:val="24"/>
          <w:szCs w:val="24"/>
          <w:lang w:eastAsia="en-GB"/>
        </w:rPr>
        <w:t xml:space="preserve"> PSHCE (Personal, Social, Health and Citizenship Education)</w:t>
      </w:r>
      <w:r w:rsidRPr="00224665">
        <w:rPr>
          <w:rFonts w:ascii="Arial" w:eastAsia="Times New Roman" w:hAnsi="Arial" w:cs="Arial"/>
          <w:sz w:val="24"/>
          <w:szCs w:val="24"/>
          <w:lang w:eastAsia="en-GB"/>
        </w:rPr>
        <w:t xml:space="preserve">. We set out our rationale for, and approach to </w:t>
      </w:r>
      <w:r w:rsidR="008E17D1" w:rsidRPr="00224665">
        <w:rPr>
          <w:rFonts w:ascii="Arial" w:eastAsia="Times New Roman" w:hAnsi="Arial" w:cs="Arial"/>
          <w:sz w:val="24"/>
          <w:szCs w:val="24"/>
          <w:lang w:eastAsia="en-GB"/>
        </w:rPr>
        <w:t xml:space="preserve">Personal, Social, Health and Citizenship Education </w:t>
      </w:r>
      <w:r w:rsidRPr="00224665">
        <w:rPr>
          <w:rFonts w:ascii="Arial" w:eastAsia="Times New Roman" w:hAnsi="Arial" w:cs="Arial"/>
          <w:sz w:val="24"/>
          <w:szCs w:val="24"/>
          <w:lang w:eastAsia="en-GB"/>
        </w:rPr>
        <w:t>in the school.</w:t>
      </w:r>
    </w:p>
    <w:p w14:paraId="6384F14D" w14:textId="77777777" w:rsidR="007E42FD" w:rsidRPr="00224665" w:rsidRDefault="007E42FD" w:rsidP="006D27E6">
      <w:pPr>
        <w:rPr>
          <w:rFonts w:ascii="Arial" w:eastAsia="Times New Roman" w:hAnsi="Arial" w:cs="Arial"/>
          <w:sz w:val="24"/>
          <w:szCs w:val="24"/>
          <w:lang w:eastAsia="en-GB"/>
        </w:rPr>
      </w:pPr>
      <w:r w:rsidRPr="00224665">
        <w:rPr>
          <w:rFonts w:ascii="Arial" w:eastAsia="Times New Roman" w:hAnsi="Arial" w:cs="Arial"/>
          <w:sz w:val="24"/>
          <w:szCs w:val="24"/>
          <w:lang w:eastAsia="en-GB"/>
        </w:rPr>
        <w:t>The purpose of the policy is to set out:</w:t>
      </w:r>
    </w:p>
    <w:p w14:paraId="7E2A032A"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Our overall aims for delivering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E</w:t>
      </w:r>
    </w:p>
    <w:p w14:paraId="2CC86D8D"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Our definitions for Relationships Education and Health Education</w:t>
      </w:r>
    </w:p>
    <w:p w14:paraId="201F877A"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Guidance for staff and outside visitors about approaches, organisation and content for our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E curriculum</w:t>
      </w:r>
    </w:p>
    <w:p w14:paraId="749D1135"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Information for parents and carers about what is taught and when in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 xml:space="preserve">E, </w:t>
      </w:r>
    </w:p>
    <w:p w14:paraId="48AA1FCE"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Guidance for monitoring and evaluating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E, including arrangements for policy review</w:t>
      </w:r>
    </w:p>
    <w:p w14:paraId="4192FDEC" w14:textId="77777777" w:rsidR="007E42FD" w:rsidRPr="00224665" w:rsidRDefault="007E42FD" w:rsidP="007E42F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This policy links to our Safeguarding and Child Protection policy, Behaviour policy, Anti-bullying policy, </w:t>
      </w:r>
      <w:r w:rsidR="00D15D69" w:rsidRPr="00224665">
        <w:rPr>
          <w:rFonts w:ascii="Arial" w:eastAsia="Times New Roman" w:hAnsi="Arial" w:cs="Arial"/>
          <w:sz w:val="24"/>
          <w:szCs w:val="24"/>
          <w:lang w:eastAsia="en-GB"/>
        </w:rPr>
        <w:t xml:space="preserve">Food technology policy, Drug education guidance, Relationships, Health and Sex Education policy, </w:t>
      </w:r>
      <w:r w:rsidRPr="00224665">
        <w:rPr>
          <w:rFonts w:ascii="Arial" w:eastAsia="Times New Roman" w:hAnsi="Arial" w:cs="Arial"/>
          <w:sz w:val="24"/>
          <w:szCs w:val="24"/>
          <w:lang w:eastAsia="en-GB"/>
        </w:rPr>
        <w:t>Equality policy and Online Safety policy.</w:t>
      </w:r>
    </w:p>
    <w:p w14:paraId="6133B40F" w14:textId="77777777" w:rsidR="007E42FD" w:rsidRPr="00224665" w:rsidRDefault="007E42FD" w:rsidP="007E42FD">
      <w:pPr>
        <w:rPr>
          <w:rFonts w:ascii="Arial" w:eastAsia="Times New Roman" w:hAnsi="Arial" w:cs="Arial"/>
          <w:sz w:val="24"/>
          <w:szCs w:val="24"/>
          <w:lang w:eastAsia="en-GB"/>
        </w:rPr>
      </w:pPr>
    </w:p>
    <w:p w14:paraId="178F9F02" w14:textId="77777777" w:rsidR="007E42FD" w:rsidRPr="00224665" w:rsidRDefault="007E42FD" w:rsidP="007E42F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We have taken account of the </w:t>
      </w:r>
    </w:p>
    <w:p w14:paraId="7BD3D75B"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Statutory guidance on Relationships Education, RSE and Health Education (DfE Feb 2019)</w:t>
      </w:r>
    </w:p>
    <w:p w14:paraId="08F9B0C7"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Equality Act 2010 and the Public Sector Equality Duty</w:t>
      </w:r>
    </w:p>
    <w:p w14:paraId="6DFF795D"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Ofsted Inspection framework with particular reference to safeguarding and the judgement on personal development, behaviour and welfare (Ofsted September 2016) </w:t>
      </w:r>
    </w:p>
    <w:p w14:paraId="7CDFD207"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Providing fundamental British values as part of SMSC in schools, (DfE November 2014)</w:t>
      </w:r>
    </w:p>
    <w:p w14:paraId="31895074"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Keeping Children Safe in Education (Updated January 2021)</w:t>
      </w:r>
    </w:p>
    <w:p w14:paraId="7BE039FE" w14:textId="77777777" w:rsidR="007E42FD" w:rsidRPr="00224665" w:rsidRDefault="007E42FD" w:rsidP="007E42FD">
      <w:pPr>
        <w:rPr>
          <w:rFonts w:ascii="Arial" w:eastAsia="Times New Roman" w:hAnsi="Arial" w:cs="Arial"/>
          <w:sz w:val="24"/>
          <w:szCs w:val="24"/>
          <w:lang w:eastAsia="en-GB"/>
        </w:rPr>
      </w:pPr>
    </w:p>
    <w:p w14:paraId="641DCCE4" w14:textId="3F1A7AD7" w:rsidR="004E2BCD" w:rsidRDefault="004E2BCD" w:rsidP="007E42FD">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Compliance with statutory requirements</w:t>
      </w:r>
    </w:p>
    <w:p w14:paraId="75E75AF3" w14:textId="77777777" w:rsidR="003064C2" w:rsidRPr="00224665" w:rsidRDefault="003064C2" w:rsidP="007E42FD">
      <w:pPr>
        <w:rPr>
          <w:rFonts w:ascii="Arial" w:eastAsia="Times New Roman" w:hAnsi="Arial" w:cs="Arial"/>
          <w:b/>
          <w:sz w:val="24"/>
          <w:szCs w:val="24"/>
          <w:u w:val="single"/>
          <w:lang w:eastAsia="en-GB"/>
        </w:rPr>
      </w:pPr>
    </w:p>
    <w:p w14:paraId="664A3E56"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Guidance from the DfE under sections 34 and 35 of the Children and Social Work Act 2017 makes Relationships Education and Health Education statutory in all Primary schools. Our policy complies with the following statutory requirements and recommendations, in delivering our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curriculum: </w:t>
      </w:r>
    </w:p>
    <w:p w14:paraId="49465E94"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b/>
          <w:sz w:val="24"/>
          <w:szCs w:val="24"/>
          <w:lang w:eastAsia="en-GB"/>
        </w:rPr>
        <w:t xml:space="preserve">Relationships Education </w:t>
      </w:r>
      <w:r w:rsidRPr="00224665">
        <w:rPr>
          <w:rFonts w:ascii="Arial" w:eastAsia="Times New Roman" w:hAnsi="Arial" w:cs="Arial"/>
          <w:sz w:val="24"/>
          <w:szCs w:val="24"/>
          <w:lang w:eastAsia="en-GB"/>
        </w:rPr>
        <w:t xml:space="preserve">is compulsory in all Primary Schools (or those pupils receiving Primary Education) – this includes academies, free schools and independent schools. </w:t>
      </w:r>
    </w:p>
    <w:p w14:paraId="2BA73ED7"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b/>
          <w:sz w:val="24"/>
          <w:szCs w:val="24"/>
          <w:lang w:eastAsia="en-GB"/>
        </w:rPr>
        <w:t xml:space="preserve">Health Education </w:t>
      </w:r>
      <w:r w:rsidRPr="00224665">
        <w:rPr>
          <w:rFonts w:ascii="Arial" w:eastAsia="Times New Roman" w:hAnsi="Arial" w:cs="Arial"/>
          <w:sz w:val="24"/>
          <w:szCs w:val="24"/>
          <w:lang w:eastAsia="en-GB"/>
        </w:rPr>
        <w:t xml:space="preserve">is compulsory in all Primary and Secondary Schools (or those pupils receiving Primary or Secondary Education) – this includes all academies and free schools but not independent schools as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is already statutory in these schools. </w:t>
      </w:r>
    </w:p>
    <w:p w14:paraId="4A22873C"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sz w:val="24"/>
          <w:szCs w:val="24"/>
          <w:lang w:eastAsia="en-GB"/>
        </w:rPr>
        <w:t>In addition to statutory requirements, the DfE continues to recommend that all primary schools should have a Sex Education programme tailored to the age and the physical and emotional maturity of the pupils. This is outlined in more detailed in our Relationships, Health and Sex Education policy.</w:t>
      </w:r>
    </w:p>
    <w:p w14:paraId="29AAED6D" w14:textId="47991C1B" w:rsidR="004E2BCD" w:rsidRDefault="004E2BCD" w:rsidP="004E2BCD">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lastRenderedPageBreak/>
        <w:t xml:space="preserve">Definition of </w:t>
      </w:r>
      <w:r w:rsidR="008E17D1" w:rsidRPr="00224665">
        <w:rPr>
          <w:rFonts w:ascii="Arial" w:eastAsia="Times New Roman" w:hAnsi="Arial" w:cs="Arial"/>
          <w:b/>
          <w:sz w:val="24"/>
          <w:szCs w:val="24"/>
          <w:u w:val="single"/>
          <w:lang w:eastAsia="en-GB"/>
        </w:rPr>
        <w:t>PSHCE</w:t>
      </w:r>
    </w:p>
    <w:p w14:paraId="57D80D27" w14:textId="77777777" w:rsidR="003064C2" w:rsidRPr="00224665" w:rsidRDefault="003064C2" w:rsidP="004E2BCD">
      <w:pPr>
        <w:rPr>
          <w:rFonts w:ascii="Arial" w:eastAsia="Times New Roman" w:hAnsi="Arial" w:cs="Arial"/>
          <w:b/>
          <w:sz w:val="24"/>
          <w:szCs w:val="24"/>
          <w:u w:val="single"/>
          <w:lang w:eastAsia="en-GB"/>
        </w:rPr>
      </w:pPr>
    </w:p>
    <w:p w14:paraId="1D634644" w14:textId="77777777" w:rsidR="004E2BCD" w:rsidRPr="00224665" w:rsidRDefault="004E2BCD" w:rsidP="004E2BCD">
      <w:pPr>
        <w:pStyle w:val="NormalWeb"/>
        <w:shd w:val="clear" w:color="auto" w:fill="FFFFFF"/>
        <w:spacing w:before="0" w:beforeAutospacing="0" w:after="0" w:afterAutospacing="0"/>
        <w:rPr>
          <w:rFonts w:ascii="Arial" w:hAnsi="Arial" w:cs="Arial"/>
          <w:iCs/>
          <w:lang w:val="en"/>
        </w:rPr>
      </w:pPr>
      <w:r w:rsidRPr="00224665">
        <w:rPr>
          <w:rFonts w:ascii="Arial" w:hAnsi="Arial" w:cs="Arial"/>
          <w:lang w:val="en"/>
        </w:rPr>
        <w:t>PSH</w:t>
      </w:r>
      <w:r w:rsidR="008E17D1" w:rsidRPr="00224665">
        <w:rPr>
          <w:rFonts w:ascii="Arial" w:hAnsi="Arial" w:cs="Arial"/>
          <w:lang w:val="en"/>
        </w:rPr>
        <w:t>C</w:t>
      </w:r>
      <w:r w:rsidRPr="00224665">
        <w:rPr>
          <w:rFonts w:ascii="Arial" w:hAnsi="Arial" w:cs="Arial"/>
          <w:lang w:val="en"/>
        </w:rPr>
        <w:t xml:space="preserve">E </w:t>
      </w:r>
      <w:r w:rsidR="008E17D1" w:rsidRPr="00224665">
        <w:rPr>
          <w:rFonts w:ascii="Arial" w:hAnsi="Arial" w:cs="Arial"/>
          <w:lang w:val="en"/>
        </w:rPr>
        <w:t>is</w:t>
      </w:r>
      <w:r w:rsidRPr="00224665">
        <w:rPr>
          <w:rFonts w:ascii="Arial" w:hAnsi="Arial" w:cs="Arial"/>
          <w:lang w:val="en"/>
        </w:rPr>
        <w:t xml:space="preserve"> a </w:t>
      </w:r>
      <w:r w:rsidRPr="00224665">
        <w:rPr>
          <w:rFonts w:ascii="Arial" w:hAnsi="Arial" w:cs="Arial"/>
          <w:b/>
          <w:i/>
          <w:iCs/>
          <w:lang w:val="en"/>
        </w:rPr>
        <w:t>planned</w:t>
      </w:r>
      <w:r w:rsidRPr="00224665">
        <w:rPr>
          <w:rFonts w:ascii="Arial" w:hAnsi="Arial" w:cs="Arial"/>
          <w:i/>
          <w:iCs/>
          <w:lang w:val="en"/>
        </w:rPr>
        <w:t xml:space="preserve"> </w:t>
      </w:r>
      <w:r w:rsidRPr="00224665">
        <w:rPr>
          <w:rFonts w:ascii="Arial" w:hAnsi="Arial" w:cs="Arial"/>
          <w:iCs/>
          <w:lang w:val="en"/>
        </w:rPr>
        <w:t>part of the curriculum that is also reflected in whole school activities and experiences. It brings together the statutory elements of Health Education and Relationships Education, and the non-statutory aspects which include Sex Education not covered by statutory Science, and citizenship</w:t>
      </w:r>
      <w:r w:rsidR="008E17D1" w:rsidRPr="00224665">
        <w:rPr>
          <w:rFonts w:ascii="Arial" w:hAnsi="Arial" w:cs="Arial"/>
          <w:iCs/>
          <w:lang w:val="en"/>
        </w:rPr>
        <w:t>.</w:t>
      </w:r>
      <w:r w:rsidRPr="00224665">
        <w:rPr>
          <w:rFonts w:ascii="Arial" w:hAnsi="Arial" w:cs="Arial"/>
          <w:iCs/>
          <w:lang w:val="en"/>
        </w:rPr>
        <w:t xml:space="preserve"> </w:t>
      </w:r>
    </w:p>
    <w:p w14:paraId="048B661D" w14:textId="77777777" w:rsidR="004E2BCD" w:rsidRPr="00224665" w:rsidRDefault="004E2BCD" w:rsidP="004E2BCD">
      <w:pPr>
        <w:pStyle w:val="NormalWeb"/>
        <w:shd w:val="clear" w:color="auto" w:fill="FFFFFF"/>
        <w:spacing w:before="0" w:beforeAutospacing="0" w:after="0" w:afterAutospacing="0"/>
        <w:rPr>
          <w:rFonts w:ascii="Arial" w:hAnsi="Arial" w:cs="Arial"/>
          <w:iCs/>
          <w:lang w:val="en"/>
        </w:rPr>
      </w:pPr>
    </w:p>
    <w:p w14:paraId="0D6F52A4" w14:textId="77777777" w:rsidR="003064C2" w:rsidRDefault="004E2BCD" w:rsidP="004E2BCD">
      <w:pPr>
        <w:pStyle w:val="NormalWeb"/>
        <w:shd w:val="clear" w:color="auto" w:fill="FFFFFF"/>
        <w:spacing w:before="0" w:beforeAutospacing="0" w:after="0" w:afterAutospacing="0"/>
        <w:rPr>
          <w:rStyle w:val="HSPEHWBpolicytext"/>
          <w:rFonts w:ascii="Arial" w:hAnsi="Arial" w:cs="Arial"/>
          <w:b/>
          <w:color w:val="auto"/>
        </w:rPr>
      </w:pPr>
      <w:r w:rsidRPr="00224665">
        <w:rPr>
          <w:rStyle w:val="HSPEHWBpolicytext"/>
          <w:rFonts w:ascii="Arial" w:hAnsi="Arial" w:cs="Arial"/>
          <w:b/>
          <w:color w:val="auto"/>
        </w:rPr>
        <w:t xml:space="preserve">Relationships Education: </w:t>
      </w:r>
    </w:p>
    <w:p w14:paraId="72D91DFB" w14:textId="68A49830" w:rsidR="004E2BCD" w:rsidRPr="00224665" w:rsidRDefault="004E2BCD" w:rsidP="004E2BCD">
      <w:pPr>
        <w:pStyle w:val="NormalWeb"/>
        <w:shd w:val="clear" w:color="auto" w:fill="FFFFFF"/>
        <w:spacing w:before="0" w:beforeAutospacing="0" w:after="0" w:afterAutospacing="0"/>
        <w:rPr>
          <w:rFonts w:ascii="Arial" w:hAnsi="Arial" w:cs="Arial"/>
          <w:iCs/>
          <w:lang w:val="en"/>
        </w:rPr>
      </w:pPr>
      <w:r w:rsidRPr="00224665">
        <w:rPr>
          <w:rStyle w:val="HSPEHWBpolicytext"/>
          <w:rFonts w:ascii="Arial" w:hAnsi="Arial" w:cs="Arial"/>
          <w:color w:val="auto"/>
        </w:rPr>
        <w:br/>
        <w:t>“Relationships Education is learning about the physical, social, emotional and legal aspects of human relationships. These include friendships, family life and relationships with other children and adults. Relationships Education supports our children to be happy, healthy and safe in their connections and interactions with others, now and in the future.”</w:t>
      </w:r>
    </w:p>
    <w:p w14:paraId="0A36854D" w14:textId="77777777" w:rsidR="003064C2" w:rsidRDefault="004E2BCD" w:rsidP="003064C2">
      <w:pPr>
        <w:pStyle w:val="NormalWeb"/>
        <w:shd w:val="clear" w:color="auto" w:fill="FFFFFF"/>
        <w:rPr>
          <w:rFonts w:ascii="Arial" w:hAnsi="Arial" w:cs="Arial"/>
          <w:b/>
          <w:iCs/>
          <w:lang w:val="en"/>
        </w:rPr>
      </w:pPr>
      <w:r w:rsidRPr="00224665">
        <w:rPr>
          <w:rFonts w:ascii="Arial" w:hAnsi="Arial" w:cs="Arial"/>
          <w:b/>
          <w:iCs/>
          <w:lang w:val="en"/>
        </w:rPr>
        <w:t>Health Education:</w:t>
      </w:r>
    </w:p>
    <w:p w14:paraId="164F1C83" w14:textId="50E20715" w:rsidR="004E2BCD" w:rsidRPr="003064C2" w:rsidRDefault="004E2BCD" w:rsidP="003064C2">
      <w:pPr>
        <w:pStyle w:val="NormalWeb"/>
        <w:shd w:val="clear" w:color="auto" w:fill="FFFFFF"/>
        <w:rPr>
          <w:rFonts w:ascii="Arial" w:hAnsi="Arial" w:cs="Arial"/>
          <w:b/>
          <w:iCs/>
          <w:lang w:val="en"/>
        </w:rPr>
      </w:pPr>
      <w:r w:rsidRPr="00224665">
        <w:rPr>
          <w:rFonts w:ascii="Arial" w:hAnsi="Arial" w:cs="Arial"/>
          <w:bCs/>
          <w:iCs/>
          <w:lang w:val="en"/>
        </w:rPr>
        <w:t>“Health Education is learning about the characteristics of good physical health and mental wellbeing and the equally important role that each of these play in our everyday lives. It explores the important role that physical health has on our mental health and vice versa. Health Education supports our children to be happy, healthy and safe in their health-related choices and behaviours, both physically and mentally, now and in the future.”</w:t>
      </w:r>
    </w:p>
    <w:p w14:paraId="74059046" w14:textId="77777777" w:rsidR="004E2BCD" w:rsidRPr="00224665" w:rsidRDefault="004E2BCD" w:rsidP="004E2BCD">
      <w:pPr>
        <w:pStyle w:val="NormalWeb"/>
        <w:rPr>
          <w:rFonts w:ascii="Arial" w:hAnsi="Arial" w:cs="Arial"/>
          <w:lang w:val="en"/>
        </w:rPr>
      </w:pPr>
      <w:r w:rsidRPr="00224665">
        <w:rPr>
          <w:rFonts w:ascii="Arial" w:hAnsi="Arial" w:cs="Arial"/>
          <w:b/>
          <w:iCs/>
          <w:lang w:val="en"/>
        </w:rPr>
        <w:t xml:space="preserve">Citizenship </w:t>
      </w:r>
      <w:r w:rsidRPr="00224665">
        <w:rPr>
          <w:rFonts w:ascii="Arial" w:hAnsi="Arial" w:cs="Arial"/>
          <w:lang w:val="en"/>
        </w:rPr>
        <w:t xml:space="preserve">education provides 'knowledge, skills and understanding' to 'play a full and active part in society' </w:t>
      </w:r>
      <w:hyperlink r:id="rId7" w:history="1">
        <w:r w:rsidRPr="00224665">
          <w:rPr>
            <w:rFonts w:ascii="Arial" w:hAnsi="Arial" w:cs="Arial"/>
            <w:lang w:val="en"/>
          </w:rPr>
          <w:t>(National Curriculum 2014</w:t>
        </w:r>
      </w:hyperlink>
      <w:r w:rsidRPr="00224665">
        <w:rPr>
          <w:rFonts w:ascii="Arial" w:hAnsi="Arial" w:cs="Arial"/>
          <w:lang w:val="en"/>
        </w:rPr>
        <w:t>).</w:t>
      </w:r>
    </w:p>
    <w:p w14:paraId="147CC099" w14:textId="77777777" w:rsidR="004E2BCD" w:rsidRPr="00224665" w:rsidRDefault="004E2BCD" w:rsidP="004E2BCD">
      <w:pPr>
        <w:rPr>
          <w:rFonts w:ascii="Arial" w:hAnsi="Arial" w:cs="Arial"/>
          <w:sz w:val="24"/>
          <w:szCs w:val="24"/>
        </w:rPr>
      </w:pPr>
      <w:r w:rsidRPr="00224665">
        <w:rPr>
          <w:rFonts w:ascii="Arial" w:hAnsi="Arial" w:cs="Arial"/>
          <w:sz w:val="24"/>
          <w:szCs w:val="24"/>
        </w:rPr>
        <w:t>The citizenship curriculum helps children</w:t>
      </w:r>
    </w:p>
    <w:p w14:paraId="10F5681B" w14:textId="77777777" w:rsidR="004E2BCD" w:rsidRPr="00224665" w:rsidRDefault="004E2BCD" w:rsidP="004E2BCD">
      <w:pPr>
        <w:numPr>
          <w:ilvl w:val="0"/>
          <w:numId w:val="20"/>
        </w:numPr>
        <w:rPr>
          <w:rFonts w:ascii="Arial" w:hAnsi="Arial" w:cs="Arial"/>
          <w:sz w:val="24"/>
          <w:szCs w:val="24"/>
        </w:rPr>
      </w:pPr>
      <w:r w:rsidRPr="00224665">
        <w:rPr>
          <w:rFonts w:ascii="Arial" w:hAnsi="Arial" w:cs="Arial"/>
          <w:sz w:val="24"/>
          <w:szCs w:val="24"/>
        </w:rPr>
        <w:t xml:space="preserve">explore and develop attitudes and values to become informed, active and responsible citizens. develop political literacy and explore social and moral issues, </w:t>
      </w:r>
    </w:p>
    <w:p w14:paraId="31A781F7" w14:textId="77777777" w:rsidR="004E2BCD" w:rsidRPr="00224665" w:rsidRDefault="004E2BCD" w:rsidP="004E2BCD">
      <w:pPr>
        <w:numPr>
          <w:ilvl w:val="0"/>
          <w:numId w:val="20"/>
        </w:numPr>
        <w:rPr>
          <w:rFonts w:ascii="Arial" w:hAnsi="Arial" w:cs="Arial"/>
          <w:sz w:val="24"/>
          <w:szCs w:val="24"/>
        </w:rPr>
      </w:pPr>
      <w:r w:rsidRPr="00224665">
        <w:rPr>
          <w:rFonts w:ascii="Arial" w:hAnsi="Arial" w:cs="Arial"/>
          <w:sz w:val="24"/>
          <w:szCs w:val="24"/>
        </w:rPr>
        <w:t xml:space="preserve">distinguish right from wrong and to make a positive contribution to their local, national and global communities. </w:t>
      </w:r>
    </w:p>
    <w:p w14:paraId="0231B661" w14:textId="77777777" w:rsidR="004E2BCD" w:rsidRPr="00224665" w:rsidRDefault="004E2BCD" w:rsidP="004E2BCD">
      <w:pPr>
        <w:rPr>
          <w:rFonts w:ascii="Arial" w:hAnsi="Arial" w:cs="Arial"/>
          <w:sz w:val="24"/>
          <w:szCs w:val="24"/>
        </w:rPr>
      </w:pPr>
    </w:p>
    <w:p w14:paraId="482E4BF4" w14:textId="77777777" w:rsidR="004E2BCD" w:rsidRPr="00224665" w:rsidRDefault="004E2BCD" w:rsidP="004E2BCD">
      <w:pPr>
        <w:rPr>
          <w:rFonts w:ascii="Arial" w:hAnsi="Arial" w:cs="Arial"/>
          <w:sz w:val="24"/>
          <w:szCs w:val="24"/>
        </w:rPr>
      </w:pPr>
      <w:r w:rsidRPr="00224665">
        <w:rPr>
          <w:rFonts w:ascii="Arial" w:hAnsi="Arial" w:cs="Arial"/>
          <w:sz w:val="24"/>
          <w:szCs w:val="24"/>
        </w:rPr>
        <w:t xml:space="preserve">It covers rights and respect for rights, democracy, pupil participation in school life, the rule of law, respecting difference and local and global communities and how to prevent prejudice and discrimination. </w:t>
      </w:r>
    </w:p>
    <w:p w14:paraId="3324A9A2" w14:textId="77777777" w:rsidR="004E2BCD" w:rsidRPr="00224665" w:rsidRDefault="004E2BCD" w:rsidP="004E2BCD">
      <w:pPr>
        <w:rPr>
          <w:rFonts w:ascii="Arial" w:hAnsi="Arial" w:cs="Arial"/>
          <w:sz w:val="24"/>
          <w:szCs w:val="24"/>
        </w:rPr>
      </w:pPr>
      <w:r w:rsidRPr="00224665">
        <w:rPr>
          <w:rFonts w:ascii="Arial" w:hAnsi="Arial" w:cs="Arial"/>
          <w:sz w:val="24"/>
          <w:szCs w:val="24"/>
        </w:rPr>
        <w:t>Citizenship is a natural place for many of the current requirements around SMSC, British Values, Safeguarding and the Prevent Duty.</w:t>
      </w:r>
    </w:p>
    <w:p w14:paraId="208C7C1A" w14:textId="77777777" w:rsidR="004E2BCD" w:rsidRPr="00224665" w:rsidRDefault="004E2BCD" w:rsidP="004E2BCD">
      <w:pPr>
        <w:pStyle w:val="Heading8"/>
        <w:spacing w:before="0" w:after="0"/>
        <w:rPr>
          <w:rFonts w:ascii="Arial" w:hAnsi="Arial" w:cs="Arial"/>
        </w:rPr>
      </w:pPr>
      <w:r w:rsidRPr="00224665">
        <w:rPr>
          <w:rFonts w:ascii="Arial" w:hAnsi="Arial" w:cs="Arial"/>
          <w:i w:val="0"/>
          <w:iCs w:val="0"/>
        </w:rPr>
        <w:t xml:space="preserve">We believe that our work on </w:t>
      </w:r>
      <w:r w:rsidR="008E17D1" w:rsidRPr="00224665">
        <w:rPr>
          <w:rFonts w:ascii="Arial" w:hAnsi="Arial" w:cs="Arial"/>
          <w:i w:val="0"/>
          <w:iCs w:val="0"/>
        </w:rPr>
        <w:t>PSHCE</w:t>
      </w:r>
      <w:r w:rsidRPr="00224665">
        <w:rPr>
          <w:rFonts w:ascii="Arial" w:hAnsi="Arial" w:cs="Arial"/>
          <w:i w:val="0"/>
          <w:iCs w:val="0"/>
        </w:rPr>
        <w:t xml:space="preserve"> contributes to our school being a healthy school by enabling children to:</w:t>
      </w:r>
    </w:p>
    <w:p w14:paraId="4881B987"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Make choices to live healthy lives</w:t>
      </w:r>
    </w:p>
    <w:p w14:paraId="33B73FD8"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Stay safe</w:t>
      </w:r>
    </w:p>
    <w:p w14:paraId="1819061B"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 xml:space="preserve">Develop self-esteem and confidence </w:t>
      </w:r>
    </w:p>
    <w:p w14:paraId="130BFBF9"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Make a positive contribution</w:t>
      </w:r>
    </w:p>
    <w:p w14:paraId="4DCE41D8"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Respect one another</w:t>
      </w:r>
    </w:p>
    <w:p w14:paraId="7CC0D2C2"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 xml:space="preserve">Make and maintain positive relationships </w:t>
      </w:r>
    </w:p>
    <w:p w14:paraId="0C624DC6" w14:textId="77777777" w:rsidR="004E2BCD" w:rsidRPr="00224665" w:rsidRDefault="004E2BCD" w:rsidP="004E2BCD">
      <w:pPr>
        <w:rPr>
          <w:rFonts w:ascii="Arial" w:hAnsi="Arial" w:cs="Arial"/>
          <w:sz w:val="24"/>
          <w:szCs w:val="24"/>
        </w:rPr>
      </w:pPr>
    </w:p>
    <w:p w14:paraId="324E4A9F" w14:textId="77777777" w:rsidR="004E2BCD" w:rsidRPr="00224665" w:rsidRDefault="004E2BCD" w:rsidP="004E2BCD">
      <w:pPr>
        <w:rPr>
          <w:rFonts w:ascii="Arial" w:hAnsi="Arial" w:cs="Arial"/>
          <w:sz w:val="24"/>
          <w:szCs w:val="24"/>
        </w:rPr>
      </w:pPr>
      <w:r w:rsidRPr="00224665">
        <w:rPr>
          <w:rFonts w:ascii="Arial" w:hAnsi="Arial" w:cs="Arial"/>
          <w:sz w:val="24"/>
          <w:szCs w:val="24"/>
        </w:rPr>
        <w:t>Our PSHE and Citizenship curriculum enables us to fulfil our statutory duties to:</w:t>
      </w:r>
    </w:p>
    <w:p w14:paraId="00917741" w14:textId="77777777" w:rsidR="004E2BCD" w:rsidRPr="00224665" w:rsidRDefault="004E2BCD" w:rsidP="004E2BCD">
      <w:pPr>
        <w:numPr>
          <w:ilvl w:val="0"/>
          <w:numId w:val="21"/>
        </w:numPr>
        <w:rPr>
          <w:rFonts w:ascii="Arial" w:hAnsi="Arial" w:cs="Arial"/>
          <w:sz w:val="24"/>
          <w:szCs w:val="24"/>
          <w:lang w:val="en" w:eastAsia="en-GB"/>
        </w:rPr>
      </w:pPr>
      <w:r w:rsidRPr="00224665">
        <w:rPr>
          <w:rFonts w:ascii="Arial" w:hAnsi="Arial" w:cs="Arial"/>
          <w:sz w:val="24"/>
          <w:szCs w:val="24"/>
          <w:lang w:val="en" w:eastAsia="en-GB"/>
        </w:rPr>
        <w:t xml:space="preserve">provide a broad and balanced curriculum </w:t>
      </w:r>
    </w:p>
    <w:p w14:paraId="6798A2A5"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iCs/>
          <w:sz w:val="24"/>
          <w:szCs w:val="24"/>
          <w:lang w:eastAsia="en-GB"/>
        </w:rPr>
        <w:t>promote the spiritual, moral, cultural, mental and physical development of pupils at the school, and of society</w:t>
      </w:r>
    </w:p>
    <w:p w14:paraId="65A49052"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iCs/>
          <w:sz w:val="24"/>
          <w:szCs w:val="24"/>
          <w:lang w:eastAsia="en-GB"/>
        </w:rPr>
        <w:t>promote the values of democracy, the rule of law, individual liberty and mutual respect and tolerance described by the DfE as fundamental British Values</w:t>
      </w:r>
    </w:p>
    <w:p w14:paraId="7541932C"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iCs/>
          <w:sz w:val="24"/>
          <w:szCs w:val="24"/>
          <w:lang w:eastAsia="en-GB"/>
        </w:rPr>
        <w:t>prepare pupils at the school for the opportunities, responsibilities and experiences of later life</w:t>
      </w:r>
    </w:p>
    <w:p w14:paraId="6FB7E2B6"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sz w:val="24"/>
          <w:szCs w:val="24"/>
          <w:lang w:eastAsia="en-GB"/>
        </w:rPr>
        <w:t xml:space="preserve">promote pupil wellbeing and community cohesion </w:t>
      </w:r>
    </w:p>
    <w:p w14:paraId="7C815753"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sz w:val="24"/>
          <w:szCs w:val="24"/>
          <w:lang w:eastAsia="en-GB"/>
        </w:rPr>
        <w:t xml:space="preserve">safeguard pupils </w:t>
      </w:r>
    </w:p>
    <w:p w14:paraId="09000B0F"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sz w:val="24"/>
          <w:szCs w:val="24"/>
          <w:lang w:eastAsia="en-GB"/>
        </w:rPr>
        <w:t>meet the Public Sector Equality Duty</w:t>
      </w:r>
      <w:r w:rsidRPr="00224665">
        <w:rPr>
          <w:rFonts w:ascii="Arial" w:hAnsi="Arial" w:cs="Arial"/>
          <w:sz w:val="24"/>
          <w:szCs w:val="24"/>
        </w:rPr>
        <w:t xml:space="preserve"> to eliminate discrimination, advance equality of </w:t>
      </w:r>
      <w:r w:rsidRPr="00224665">
        <w:rPr>
          <w:rFonts w:ascii="Arial" w:eastAsia="Calibri" w:hAnsi="Arial" w:cs="Arial"/>
          <w:bCs/>
          <w:sz w:val="24"/>
          <w:szCs w:val="24"/>
          <w:lang w:eastAsia="en-GB"/>
        </w:rPr>
        <w:t>the DfE</w:t>
      </w:r>
      <w:r w:rsidRPr="00224665">
        <w:rPr>
          <w:rFonts w:ascii="Arial" w:eastAsia="Calibri" w:hAnsi="Arial" w:cs="Arial"/>
          <w:b/>
          <w:bCs/>
          <w:sz w:val="24"/>
          <w:szCs w:val="24"/>
          <w:lang w:eastAsia="en-GB"/>
        </w:rPr>
        <w:t xml:space="preserve"> </w:t>
      </w:r>
      <w:r w:rsidRPr="00224665">
        <w:rPr>
          <w:rFonts w:ascii="Arial" w:eastAsia="Calibri" w:hAnsi="Arial" w:cs="Arial"/>
          <w:bCs/>
          <w:sz w:val="24"/>
          <w:szCs w:val="24"/>
          <w:lang w:eastAsia="en-GB"/>
        </w:rPr>
        <w:t>guidance September 2013 on</w:t>
      </w:r>
      <w:r w:rsidRPr="00224665">
        <w:rPr>
          <w:rFonts w:ascii="Arial" w:eastAsia="Calibri" w:hAnsi="Arial" w:cs="Arial"/>
          <w:b/>
          <w:bCs/>
          <w:sz w:val="24"/>
          <w:szCs w:val="24"/>
          <w:lang w:eastAsia="en-GB"/>
        </w:rPr>
        <w:t xml:space="preserve"> </w:t>
      </w:r>
      <w:r w:rsidRPr="00224665">
        <w:rPr>
          <w:rFonts w:ascii="Arial" w:hAnsi="Arial" w:cs="Arial"/>
          <w:sz w:val="24"/>
          <w:szCs w:val="24"/>
          <w:lang w:val="en" w:eastAsia="en-GB"/>
        </w:rPr>
        <w:t>PSHE Education states that “it is an important and necessary part of all pupils’ education. All schools should teach PSHE Education, drawing on good practice”. It is expected that all schools make provision for PSHE Education.”</w:t>
      </w:r>
    </w:p>
    <w:p w14:paraId="61B4F452" w14:textId="77777777" w:rsidR="00E20916" w:rsidRPr="00224665" w:rsidRDefault="00E20916" w:rsidP="00E20916">
      <w:pPr>
        <w:ind w:left="360"/>
        <w:rPr>
          <w:rFonts w:ascii="Arial" w:hAnsi="Arial" w:cs="Arial"/>
          <w:sz w:val="24"/>
          <w:szCs w:val="24"/>
          <w:lang w:val="en"/>
        </w:rPr>
      </w:pPr>
    </w:p>
    <w:p w14:paraId="760DDEA1" w14:textId="77777777" w:rsidR="00E20916" w:rsidRPr="00224665" w:rsidRDefault="00E20916" w:rsidP="00E20916">
      <w:pPr>
        <w:ind w:left="360"/>
        <w:rPr>
          <w:rFonts w:ascii="Arial" w:hAnsi="Arial" w:cs="Arial"/>
          <w:i/>
          <w:iCs/>
          <w:sz w:val="24"/>
          <w:szCs w:val="24"/>
          <w:lang w:val="en"/>
        </w:rPr>
      </w:pPr>
      <w:r w:rsidRPr="00224665">
        <w:rPr>
          <w:rFonts w:ascii="Arial" w:hAnsi="Arial" w:cs="Arial"/>
          <w:sz w:val="24"/>
          <w:szCs w:val="24"/>
          <w:lang w:val="en"/>
        </w:rPr>
        <w:t xml:space="preserve">As an inclusive school we value difference and diversity within our school community and the wider world. As such PCSHE is delivered within the context of our school aims, Christian values and moral framework, and equal opportunities policy, taking into account the following considerations: </w:t>
      </w:r>
    </w:p>
    <w:p w14:paraId="0D22B576"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The school has duties under the Equalities Act, British Values, and the Ofsted framework and must reflect British Law.</w:t>
      </w:r>
    </w:p>
    <w:p w14:paraId="079823CC"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Different faiths, beliefs, cultures and sexual orientation should be tolerated and not be the cause for prejudicial or discriminatory behaviour.</w:t>
      </w:r>
    </w:p>
    <w:p w14:paraId="72A1F7DD"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Respect for ourselves and others helps develop understanding of the need for non-exploitation within relationships.</w:t>
      </w:r>
    </w:p>
    <w:p w14:paraId="4AAEC050"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We all have rights, duties and responsibilities, we need to know what these are and have the ability to exercise them.</w:t>
      </w:r>
    </w:p>
    <w:p w14:paraId="2D148D9D"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 xml:space="preserve">Children are growing up in a diverse world and will need to be able to work, live and play with people from all backgrounds </w:t>
      </w:r>
    </w:p>
    <w:p w14:paraId="08897DA1"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Families can include single parent families, families headed by grandparents, adoptive parents, foster parents/carers amongst other structures</w:t>
      </w:r>
    </w:p>
    <w:p w14:paraId="1DA548CE"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Some children may have a different structure of support around them (for example: looked after children or young carers)</w:t>
      </w:r>
      <w:r w:rsidR="00040C4D" w:rsidRPr="00224665">
        <w:rPr>
          <w:rFonts w:ascii="Arial" w:hAnsi="Arial" w:cs="Arial"/>
          <w:sz w:val="24"/>
          <w:szCs w:val="24"/>
          <w:lang w:val="en"/>
        </w:rPr>
        <w:t>.</w:t>
      </w:r>
    </w:p>
    <w:p w14:paraId="68E6CCF7" w14:textId="77777777" w:rsidR="00040C4D" w:rsidRPr="00224665" w:rsidRDefault="00040C4D" w:rsidP="00040C4D">
      <w:pPr>
        <w:pStyle w:val="ListParagraph"/>
        <w:numPr>
          <w:ilvl w:val="0"/>
          <w:numId w:val="23"/>
        </w:numPr>
        <w:rPr>
          <w:rFonts w:ascii="Arial" w:eastAsia="Times New Roman" w:hAnsi="Arial" w:cs="Arial"/>
          <w:sz w:val="24"/>
          <w:szCs w:val="24"/>
          <w:lang w:eastAsia="en-GB"/>
        </w:rPr>
      </w:pPr>
      <w:r w:rsidRPr="00224665">
        <w:rPr>
          <w:rFonts w:ascii="Arial" w:eastAsia="Times New Roman" w:hAnsi="Arial" w:cs="Arial"/>
          <w:sz w:val="24"/>
          <w:szCs w:val="24"/>
          <w:lang w:eastAsia="en-GB"/>
        </w:rPr>
        <w:t>All PSCSE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14:paraId="79522087" w14:textId="77777777" w:rsidR="00040C4D" w:rsidRPr="00224665" w:rsidRDefault="00040C4D" w:rsidP="00040C4D">
      <w:pPr>
        <w:rPr>
          <w:rFonts w:ascii="Arial" w:hAnsi="Arial" w:cs="Arial"/>
          <w:sz w:val="24"/>
          <w:szCs w:val="24"/>
          <w:lang w:val="en"/>
        </w:rPr>
      </w:pPr>
    </w:p>
    <w:p w14:paraId="5EB6E476" w14:textId="415D6DED" w:rsidR="00040C4D" w:rsidRDefault="00040C4D" w:rsidP="00040C4D">
      <w:pPr>
        <w:rPr>
          <w:rFonts w:ascii="Arial" w:hAnsi="Arial" w:cs="Arial"/>
          <w:b/>
          <w:sz w:val="24"/>
          <w:szCs w:val="24"/>
          <w:u w:val="single"/>
          <w:lang w:val="en"/>
        </w:rPr>
      </w:pPr>
      <w:r w:rsidRPr="00224665">
        <w:rPr>
          <w:rFonts w:ascii="Arial" w:hAnsi="Arial" w:cs="Arial"/>
          <w:b/>
          <w:sz w:val="24"/>
          <w:szCs w:val="24"/>
          <w:u w:val="single"/>
          <w:lang w:val="en"/>
        </w:rPr>
        <w:t xml:space="preserve">Aims of </w:t>
      </w:r>
      <w:r w:rsidR="008E17D1" w:rsidRPr="00224665">
        <w:rPr>
          <w:rFonts w:ascii="Arial" w:hAnsi="Arial" w:cs="Arial"/>
          <w:b/>
          <w:sz w:val="24"/>
          <w:szCs w:val="24"/>
          <w:u w:val="single"/>
          <w:lang w:val="en"/>
        </w:rPr>
        <w:t>PSHCE</w:t>
      </w:r>
      <w:r w:rsidRPr="00224665">
        <w:rPr>
          <w:rFonts w:ascii="Arial" w:hAnsi="Arial" w:cs="Arial"/>
          <w:b/>
          <w:sz w:val="24"/>
          <w:szCs w:val="24"/>
          <w:u w:val="single"/>
          <w:lang w:val="en"/>
        </w:rPr>
        <w:t xml:space="preserve"> curriculum</w:t>
      </w:r>
    </w:p>
    <w:p w14:paraId="384F0626" w14:textId="77777777" w:rsidR="00895F67" w:rsidRPr="00224665" w:rsidRDefault="00895F67" w:rsidP="00040C4D">
      <w:pPr>
        <w:rPr>
          <w:rFonts w:ascii="Arial" w:hAnsi="Arial" w:cs="Arial"/>
          <w:b/>
          <w:sz w:val="24"/>
          <w:szCs w:val="24"/>
          <w:u w:val="single"/>
          <w:lang w:val="en"/>
        </w:rPr>
      </w:pPr>
    </w:p>
    <w:p w14:paraId="296761CE" w14:textId="77777777" w:rsidR="00040C4D" w:rsidRPr="00224665" w:rsidRDefault="00040C4D" w:rsidP="00040C4D">
      <w:pPr>
        <w:rPr>
          <w:rFonts w:ascii="Arial" w:hAnsi="Arial" w:cs="Arial"/>
          <w:sz w:val="24"/>
          <w:szCs w:val="24"/>
        </w:rPr>
      </w:pPr>
      <w:r w:rsidRPr="00224665">
        <w:rPr>
          <w:rFonts w:ascii="Arial" w:hAnsi="Arial" w:cs="Arial"/>
          <w:sz w:val="24"/>
          <w:szCs w:val="24"/>
        </w:rPr>
        <w:t>This policy outlines our commitment to providing pupils with the knowledge, skills and attributes needed to manage their lives, now and in the future. Delivering a broad and balanced life-skills PSH</w:t>
      </w:r>
      <w:r w:rsidR="00EE286C" w:rsidRPr="00224665">
        <w:rPr>
          <w:rFonts w:ascii="Arial" w:hAnsi="Arial" w:cs="Arial"/>
          <w:sz w:val="24"/>
          <w:szCs w:val="24"/>
        </w:rPr>
        <w:t>C</w:t>
      </w:r>
      <w:r w:rsidRPr="00224665">
        <w:rPr>
          <w:rFonts w:ascii="Arial" w:hAnsi="Arial" w:cs="Arial"/>
          <w:sz w:val="24"/>
          <w:szCs w:val="24"/>
        </w:rPr>
        <w:t>E curriculum is essential for us in helping our children to stay healthy and safe, while preparing them to make the most out of school, work and life. Through quality delivery, our PSH</w:t>
      </w:r>
      <w:r w:rsidR="00EE286C" w:rsidRPr="00224665">
        <w:rPr>
          <w:rFonts w:ascii="Arial" w:hAnsi="Arial" w:cs="Arial"/>
          <w:sz w:val="24"/>
          <w:szCs w:val="24"/>
        </w:rPr>
        <w:t>C</w:t>
      </w:r>
      <w:r w:rsidRPr="00224665">
        <w:rPr>
          <w:rFonts w:ascii="Arial" w:hAnsi="Arial" w:cs="Arial"/>
          <w:sz w:val="24"/>
          <w:szCs w:val="24"/>
        </w:rPr>
        <w:t>E programme aims to develop:</w:t>
      </w:r>
    </w:p>
    <w:p w14:paraId="7E1FD4A1"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t>confident individuals who know and understand how to live safe, happy, healthy, fulfilling lives;</w:t>
      </w:r>
    </w:p>
    <w:p w14:paraId="262D188E"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t>young people who are able to maintain positive, respectful and healthy relationships, within which they can thrive personally and socially;</w:t>
      </w:r>
    </w:p>
    <w:p w14:paraId="2B13C100"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t>responsible citizens who understand they have rights and responsibilities that help them make a positive contribution to society; and</w:t>
      </w:r>
    </w:p>
    <w:p w14:paraId="2FDFE66E"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t>successful learners who enjoy overall learning, making progress and achieving success</w:t>
      </w:r>
    </w:p>
    <w:p w14:paraId="3B97E41A" w14:textId="77777777" w:rsidR="00040C4D" w:rsidRPr="00224665" w:rsidRDefault="00040C4D" w:rsidP="00040C4D">
      <w:pPr>
        <w:ind w:left="1080"/>
        <w:rPr>
          <w:rFonts w:ascii="Arial" w:hAnsi="Arial" w:cs="Arial"/>
          <w:sz w:val="24"/>
          <w:szCs w:val="24"/>
        </w:rPr>
      </w:pPr>
    </w:p>
    <w:p w14:paraId="4D1680A0" w14:textId="77777777" w:rsidR="00040C4D" w:rsidRPr="00224665" w:rsidRDefault="00040C4D" w:rsidP="00040C4D">
      <w:pPr>
        <w:ind w:left="360"/>
        <w:rPr>
          <w:rFonts w:ascii="Arial" w:hAnsi="Arial" w:cs="Arial"/>
          <w:sz w:val="24"/>
          <w:szCs w:val="24"/>
        </w:rPr>
      </w:pPr>
      <w:r w:rsidRPr="00224665">
        <w:rPr>
          <w:rFonts w:ascii="Arial" w:hAnsi="Arial" w:cs="Arial"/>
          <w:sz w:val="24"/>
          <w:szCs w:val="24"/>
        </w:rPr>
        <w:t>These aims will be achieved by providing pupils with the knowledge, skills, attitudes and attributes to be able to:</w:t>
      </w:r>
    </w:p>
    <w:p w14:paraId="73516964"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confidence to talk, listen and think about feelings and relationships</w:t>
      </w:r>
    </w:p>
    <w:p w14:paraId="1545176B"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address concerns and correct misunderstandings and be able to protect themselves and ask for help</w:t>
      </w:r>
    </w:p>
    <w:p w14:paraId="16A0218A"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skills to make and maintain positive relationships</w:t>
      </w:r>
    </w:p>
    <w:p w14:paraId="1833716B"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positive attitudes and values and respect differences in opinions</w:t>
      </w:r>
    </w:p>
    <w:p w14:paraId="0892D7E3"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a positive self-image and high self esteem</w:t>
      </w:r>
    </w:p>
    <w:p w14:paraId="0470D3EB"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gain accurate knowledge and understanding about sexuality and relationships</w:t>
      </w:r>
    </w:p>
    <w:p w14:paraId="777E978A"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personal responsibility for one's actions</w:t>
      </w:r>
    </w:p>
    <w:p w14:paraId="4E8879AD"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know where to get confidential advice and support</w:t>
      </w:r>
    </w:p>
    <w:p w14:paraId="64B0B517" w14:textId="77777777" w:rsidR="00040C4D" w:rsidRPr="00224665" w:rsidRDefault="00040C4D" w:rsidP="00040C4D">
      <w:pPr>
        <w:ind w:left="360"/>
        <w:rPr>
          <w:rFonts w:ascii="Arial" w:hAnsi="Arial" w:cs="Arial"/>
          <w:i/>
          <w:sz w:val="24"/>
          <w:szCs w:val="24"/>
        </w:rPr>
      </w:pPr>
    </w:p>
    <w:p w14:paraId="6A202BFD" w14:textId="77777777" w:rsidR="00040C4D" w:rsidRPr="00224665" w:rsidRDefault="00040C4D" w:rsidP="000B2BDB">
      <w:pPr>
        <w:rPr>
          <w:rFonts w:ascii="Arial" w:hAnsi="Arial" w:cs="Arial"/>
          <w:i/>
          <w:sz w:val="24"/>
          <w:szCs w:val="24"/>
        </w:rPr>
      </w:pPr>
      <w:r w:rsidRPr="00224665">
        <w:rPr>
          <w:rFonts w:ascii="Arial" w:hAnsi="Arial" w:cs="Arial"/>
          <w:i/>
          <w:sz w:val="24"/>
          <w:szCs w:val="24"/>
        </w:rPr>
        <w:t>Early Year and Foundation Stage (EYFS)</w:t>
      </w:r>
    </w:p>
    <w:p w14:paraId="6F4473AE" w14:textId="77777777" w:rsidR="00040C4D" w:rsidRPr="00224665" w:rsidRDefault="008E17D1" w:rsidP="000B2BDB">
      <w:pPr>
        <w:rPr>
          <w:rFonts w:ascii="Arial" w:hAnsi="Arial" w:cs="Arial"/>
          <w:sz w:val="24"/>
          <w:szCs w:val="24"/>
        </w:rPr>
      </w:pPr>
      <w:r w:rsidRPr="00224665">
        <w:rPr>
          <w:rFonts w:ascii="Arial" w:hAnsi="Arial" w:cs="Arial"/>
          <w:sz w:val="24"/>
          <w:szCs w:val="24"/>
        </w:rPr>
        <w:t>PSHCE</w:t>
      </w:r>
      <w:r w:rsidR="00040C4D" w:rsidRPr="00224665">
        <w:rPr>
          <w:rFonts w:ascii="Arial" w:hAnsi="Arial" w:cs="Arial"/>
          <w:sz w:val="24"/>
          <w:szCs w:val="24"/>
        </w:rPr>
        <w:t xml:space="preserve"> in Key Stage 1 builds on children’s prior experiences in the EYFS. </w:t>
      </w:r>
      <w:r w:rsidRPr="00224665">
        <w:rPr>
          <w:rFonts w:ascii="Arial" w:hAnsi="Arial" w:cs="Arial"/>
          <w:sz w:val="24"/>
          <w:szCs w:val="24"/>
        </w:rPr>
        <w:t>PSHCE</w:t>
      </w:r>
      <w:r w:rsidR="00040C4D" w:rsidRPr="00224665">
        <w:rPr>
          <w:rFonts w:ascii="Arial" w:hAnsi="Arial" w:cs="Arial"/>
          <w:sz w:val="24"/>
          <w:szCs w:val="24"/>
        </w:rPr>
        <w:t xml:space="preserve"> links most directly to these 3 areas of learning and development within the Foundation Stage:</w:t>
      </w:r>
    </w:p>
    <w:p w14:paraId="3016D432" w14:textId="77777777" w:rsidR="00040C4D" w:rsidRPr="00224665" w:rsidRDefault="00040C4D" w:rsidP="000B2BDB">
      <w:pPr>
        <w:rPr>
          <w:rFonts w:ascii="Arial" w:hAnsi="Arial" w:cs="Arial"/>
          <w:sz w:val="24"/>
          <w:szCs w:val="24"/>
        </w:rPr>
      </w:pPr>
      <w:r w:rsidRPr="00224665">
        <w:rPr>
          <w:rFonts w:ascii="Arial" w:hAnsi="Arial" w:cs="Arial"/>
          <w:i/>
          <w:iCs/>
          <w:sz w:val="24"/>
          <w:szCs w:val="24"/>
        </w:rPr>
        <w:t>Personal, Social and Emotional Development:</w:t>
      </w:r>
      <w:r w:rsidRPr="00224665">
        <w:rPr>
          <w:rFonts w:ascii="Arial" w:hAnsi="Arial" w:cs="Arial"/>
          <w:sz w:val="24"/>
          <w:szCs w:val="24"/>
        </w:rPr>
        <w:t xml:space="preserve"> Children’s personal, social and emotional development (PSED) is crucial for children to lead healthy and happy lives, and is fundamental to their cognitive development. </w:t>
      </w:r>
    </w:p>
    <w:p w14:paraId="76D750E9" w14:textId="77777777" w:rsidR="00040C4D" w:rsidRPr="00224665" w:rsidRDefault="00040C4D" w:rsidP="000B2BDB">
      <w:pPr>
        <w:rPr>
          <w:rFonts w:ascii="Arial" w:hAnsi="Arial" w:cs="Arial"/>
          <w:sz w:val="24"/>
          <w:szCs w:val="24"/>
        </w:rPr>
      </w:pPr>
      <w:r w:rsidRPr="00224665">
        <w:rPr>
          <w:rFonts w:ascii="Arial" w:hAnsi="Arial" w:cs="Arial"/>
          <w:i/>
          <w:sz w:val="24"/>
          <w:szCs w:val="24"/>
        </w:rPr>
        <w:t>Physical development</w:t>
      </w:r>
      <w:r w:rsidRPr="00224665">
        <w:rPr>
          <w:rFonts w:ascii="Arial" w:hAnsi="Arial" w:cs="Arial"/>
          <w:sz w:val="24"/>
          <w:szCs w:val="24"/>
        </w:rPr>
        <w:t xml:space="preserve">: Physical activity is vital in children’s all-round development, enabling them to pursue happy, healthy and active lives. </w:t>
      </w:r>
    </w:p>
    <w:p w14:paraId="3D47F72D" w14:textId="77777777" w:rsidR="00040C4D" w:rsidRPr="00224665" w:rsidRDefault="00040C4D" w:rsidP="000B2BDB">
      <w:pPr>
        <w:rPr>
          <w:rFonts w:ascii="Arial" w:hAnsi="Arial" w:cs="Arial"/>
          <w:sz w:val="24"/>
          <w:szCs w:val="24"/>
        </w:rPr>
      </w:pPr>
      <w:r w:rsidRPr="00224665">
        <w:rPr>
          <w:rFonts w:ascii="Arial" w:hAnsi="Arial" w:cs="Arial"/>
          <w:i/>
          <w:sz w:val="24"/>
          <w:szCs w:val="24"/>
        </w:rPr>
        <w:t>Understanding the world:</w:t>
      </w:r>
      <w:r w:rsidRPr="00224665">
        <w:rPr>
          <w:rFonts w:ascii="Arial" w:hAnsi="Arial" w:cs="Arial"/>
          <w:sz w:val="24"/>
          <w:szCs w:val="24"/>
        </w:rPr>
        <w:t xml:space="preserve">  involves guiding children to make sense of their physical world and their community.</w:t>
      </w:r>
    </w:p>
    <w:p w14:paraId="0CE24EFE" w14:textId="77777777" w:rsidR="000B2BDB" w:rsidRPr="00224665" w:rsidRDefault="000B2BDB" w:rsidP="000B2BDB">
      <w:pPr>
        <w:rPr>
          <w:rFonts w:ascii="Arial" w:hAnsi="Arial" w:cs="Arial"/>
          <w:sz w:val="24"/>
          <w:szCs w:val="24"/>
        </w:rPr>
      </w:pPr>
    </w:p>
    <w:p w14:paraId="60FD315A" w14:textId="4AABAC9B" w:rsidR="000B2BDB" w:rsidRDefault="000B2BDB" w:rsidP="000B2BDB">
      <w:pPr>
        <w:rPr>
          <w:rFonts w:ascii="Arial" w:hAnsi="Arial" w:cs="Arial"/>
          <w:b/>
          <w:sz w:val="24"/>
          <w:szCs w:val="24"/>
          <w:u w:val="single"/>
        </w:rPr>
      </w:pPr>
      <w:r w:rsidRPr="00224665">
        <w:rPr>
          <w:rFonts w:ascii="Arial" w:hAnsi="Arial" w:cs="Arial"/>
          <w:b/>
          <w:sz w:val="24"/>
          <w:szCs w:val="24"/>
          <w:u w:val="single"/>
        </w:rPr>
        <w:t>Implementation of our curriculum</w:t>
      </w:r>
    </w:p>
    <w:p w14:paraId="3709971E" w14:textId="77777777" w:rsidR="00895F67" w:rsidRPr="00224665" w:rsidRDefault="00895F67" w:rsidP="000B2BDB">
      <w:pPr>
        <w:rPr>
          <w:rFonts w:ascii="Arial" w:hAnsi="Arial" w:cs="Arial"/>
          <w:b/>
          <w:sz w:val="24"/>
          <w:szCs w:val="24"/>
          <w:u w:val="single"/>
        </w:rPr>
      </w:pPr>
    </w:p>
    <w:p w14:paraId="6C5B23AF"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The implementation of our curriculum is greatly supported by </w:t>
      </w:r>
      <w:r w:rsidRPr="00224665">
        <w:rPr>
          <w:rFonts w:ascii="Arial" w:eastAsia="Times New Roman" w:hAnsi="Arial" w:cs="Arial"/>
          <w:b/>
          <w:sz w:val="24"/>
          <w:szCs w:val="24"/>
          <w:lang w:eastAsia="en-GB"/>
        </w:rPr>
        <w:t>carefully structured unit plans, leading pupils through component knowledge and skills to composite knowledge and skills</w:t>
      </w:r>
      <w:r w:rsidRPr="00224665">
        <w:rPr>
          <w:rFonts w:ascii="Arial" w:eastAsia="Times New Roman" w:hAnsi="Arial" w:cs="Arial"/>
          <w:sz w:val="24"/>
          <w:szCs w:val="24"/>
          <w:lang w:eastAsia="en-GB"/>
        </w:rPr>
        <w:t xml:space="preserve"> in all subjects.</w:t>
      </w:r>
    </w:p>
    <w:p w14:paraId="7F74D02E"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Our pedagogical approach is based on </w:t>
      </w:r>
      <w:r w:rsidRPr="00224665">
        <w:rPr>
          <w:rFonts w:ascii="Arial" w:eastAsia="Times New Roman" w:hAnsi="Arial" w:cs="Arial"/>
          <w:b/>
          <w:sz w:val="24"/>
          <w:szCs w:val="24"/>
          <w:lang w:eastAsia="en-GB"/>
        </w:rPr>
        <w:t>Rosenshine’s Principles of Direct Instruction</w:t>
      </w:r>
      <w:r w:rsidRPr="00224665">
        <w:rPr>
          <w:rFonts w:ascii="Arial" w:eastAsia="Times New Roman" w:hAnsi="Arial" w:cs="Arial"/>
          <w:sz w:val="24"/>
          <w:szCs w:val="24"/>
          <w:lang w:eastAsia="en-GB"/>
        </w:rPr>
        <w:t>. The brilliant clarity and simplicity of this approach supports teachers to engage with cognitive science and the wider world of educational research.</w:t>
      </w:r>
    </w:p>
    <w:p w14:paraId="3F636C39"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The Principles of Direct Instruction </w:t>
      </w:r>
    </w:p>
    <w:p w14:paraId="643B95C1"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Daily Review</w:t>
      </w:r>
    </w:p>
    <w:p w14:paraId="5CECFF27"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Present new material using small steps</w:t>
      </w:r>
    </w:p>
    <w:p w14:paraId="0B05668B"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Ask questions</w:t>
      </w:r>
    </w:p>
    <w:p w14:paraId="693BA122"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Provide models</w:t>
      </w:r>
    </w:p>
    <w:p w14:paraId="2FA18FDC"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Guide student practice</w:t>
      </w:r>
    </w:p>
    <w:p w14:paraId="6418C416"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Check for student understanding</w:t>
      </w:r>
    </w:p>
    <w:p w14:paraId="25275FAD"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Obtain a high success rate</w:t>
      </w:r>
    </w:p>
    <w:p w14:paraId="728E47F6"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Provide scaffolds for difficult tasks</w:t>
      </w:r>
    </w:p>
    <w:p w14:paraId="576B9995"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Independent practice</w:t>
      </w:r>
    </w:p>
    <w:p w14:paraId="55EFD4A6"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Weekly and monthly review</w:t>
      </w:r>
    </w:p>
    <w:p w14:paraId="6CBDD73E" w14:textId="77777777" w:rsidR="000B2BDB" w:rsidRPr="00224665" w:rsidRDefault="000B2BDB" w:rsidP="000B2BDB">
      <w:pPr>
        <w:rPr>
          <w:rFonts w:ascii="Arial" w:eastAsia="Times New Roman" w:hAnsi="Arial" w:cs="Arial"/>
          <w:b/>
          <w:sz w:val="24"/>
          <w:szCs w:val="24"/>
          <w:u w:val="single"/>
          <w:lang w:eastAsia="en-GB"/>
        </w:rPr>
      </w:pPr>
    </w:p>
    <w:p w14:paraId="49F757CA" w14:textId="77777777" w:rsidR="000B2BDB" w:rsidRPr="00224665" w:rsidRDefault="000B2BDB" w:rsidP="000B2BDB">
      <w:pPr>
        <w:rPr>
          <w:rFonts w:ascii="Arial" w:eastAsia="Times New Roman" w:hAnsi="Arial" w:cs="Arial"/>
          <w:b/>
          <w:sz w:val="24"/>
          <w:szCs w:val="24"/>
          <w:lang w:eastAsia="en-GB"/>
        </w:rPr>
      </w:pPr>
    </w:p>
    <w:p w14:paraId="30EFBA5F" w14:textId="4EC1D259" w:rsidR="007E6FDD" w:rsidRPr="00224665" w:rsidRDefault="008E17D1" w:rsidP="007E6FDD">
      <w:pPr>
        <w:rPr>
          <w:rFonts w:ascii="Arial" w:hAnsi="Arial" w:cs="Arial"/>
          <w:sz w:val="24"/>
          <w:szCs w:val="24"/>
        </w:rPr>
      </w:pPr>
      <w:r w:rsidRPr="00224665">
        <w:rPr>
          <w:rFonts w:ascii="Arial" w:hAnsi="Arial" w:cs="Arial"/>
          <w:iCs/>
          <w:sz w:val="24"/>
          <w:szCs w:val="24"/>
        </w:rPr>
        <w:t>PSHCE</w:t>
      </w:r>
      <w:r w:rsidR="000B2BDB" w:rsidRPr="00224665">
        <w:rPr>
          <w:rFonts w:ascii="Arial" w:hAnsi="Arial" w:cs="Arial"/>
          <w:sz w:val="24"/>
          <w:szCs w:val="24"/>
        </w:rPr>
        <w:t xml:space="preserve"> </w:t>
      </w:r>
      <w:r w:rsidR="00895F67">
        <w:rPr>
          <w:rFonts w:ascii="Arial" w:hAnsi="Arial" w:cs="Arial"/>
          <w:sz w:val="24"/>
          <w:szCs w:val="24"/>
        </w:rPr>
        <w:t>is</w:t>
      </w:r>
      <w:r w:rsidR="000B2BDB" w:rsidRPr="00224665">
        <w:rPr>
          <w:rFonts w:ascii="Arial" w:hAnsi="Arial" w:cs="Arial"/>
          <w:sz w:val="24"/>
          <w:szCs w:val="24"/>
        </w:rPr>
        <w:t xml:space="preserve"> taught through a planned programme as timetabled lessons in all year groups. There is a clear mapping document, which demonstrates where we are teaching the subject. It is taught through a range of planned opportunities across the curriculum, through RE and the Catholic life of the school and in a weekly lesson for half a term every year. </w:t>
      </w:r>
    </w:p>
    <w:p w14:paraId="77CDAE1E" w14:textId="77777777" w:rsidR="007E6FDD" w:rsidRPr="00224665" w:rsidRDefault="007E6FDD" w:rsidP="007E6FDD">
      <w:pPr>
        <w:rPr>
          <w:rFonts w:ascii="Arial" w:hAnsi="Arial" w:cs="Arial"/>
          <w:sz w:val="24"/>
          <w:szCs w:val="24"/>
        </w:rPr>
      </w:pPr>
      <w:r w:rsidRPr="00224665">
        <w:rPr>
          <w:rFonts w:ascii="Arial" w:hAnsi="Arial" w:cs="Arial"/>
          <w:sz w:val="24"/>
          <w:szCs w:val="24"/>
        </w:rPr>
        <w:t xml:space="preserve">We promote our aims for </w:t>
      </w:r>
      <w:r w:rsidR="008E17D1" w:rsidRPr="00224665">
        <w:rPr>
          <w:rFonts w:ascii="Arial" w:hAnsi="Arial" w:cs="Arial"/>
          <w:sz w:val="24"/>
          <w:szCs w:val="24"/>
        </w:rPr>
        <w:t>PSHCE</w:t>
      </w:r>
      <w:r w:rsidRPr="00224665">
        <w:rPr>
          <w:rFonts w:ascii="Arial" w:hAnsi="Arial" w:cs="Arial"/>
          <w:sz w:val="24"/>
          <w:szCs w:val="24"/>
        </w:rPr>
        <w:t xml:space="preserve"> and Citizenship through displays in class throughout the school eg showing positive messages about equality and diversity and showing what children are learning in </w:t>
      </w:r>
      <w:r w:rsidR="008E17D1" w:rsidRPr="00224665">
        <w:rPr>
          <w:rFonts w:ascii="Arial" w:hAnsi="Arial" w:cs="Arial"/>
          <w:sz w:val="24"/>
          <w:szCs w:val="24"/>
        </w:rPr>
        <w:t>PSHCE</w:t>
      </w:r>
      <w:r w:rsidRPr="00224665">
        <w:rPr>
          <w:rFonts w:ascii="Arial" w:hAnsi="Arial" w:cs="Arial"/>
          <w:sz w:val="24"/>
          <w:szCs w:val="24"/>
        </w:rPr>
        <w:t xml:space="preserve"> and Citizenship. </w:t>
      </w:r>
    </w:p>
    <w:p w14:paraId="289DAC69" w14:textId="77777777" w:rsidR="007E6FDD" w:rsidRPr="00224665" w:rsidRDefault="008E17D1" w:rsidP="007E6FDD">
      <w:pPr>
        <w:rPr>
          <w:rFonts w:ascii="Arial" w:hAnsi="Arial" w:cs="Arial"/>
          <w:sz w:val="24"/>
          <w:szCs w:val="24"/>
        </w:rPr>
      </w:pPr>
      <w:r w:rsidRPr="00224665">
        <w:rPr>
          <w:rFonts w:ascii="Arial" w:hAnsi="Arial" w:cs="Arial"/>
          <w:sz w:val="24"/>
          <w:szCs w:val="24"/>
        </w:rPr>
        <w:t>PSHCE</w:t>
      </w:r>
      <w:r w:rsidR="007E6FDD" w:rsidRPr="00224665">
        <w:rPr>
          <w:rFonts w:ascii="Arial" w:hAnsi="Arial" w:cs="Arial"/>
          <w:sz w:val="24"/>
          <w:szCs w:val="24"/>
        </w:rPr>
        <w:t xml:space="preserve"> is also covered by other subjects</w:t>
      </w:r>
    </w:p>
    <w:p w14:paraId="43EC0732"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sz w:val="24"/>
          <w:szCs w:val="24"/>
        </w:rPr>
        <w:t>Science and PE</w:t>
      </w:r>
      <w:r w:rsidRPr="00224665">
        <w:rPr>
          <w:rFonts w:ascii="Arial" w:hAnsi="Arial" w:cs="Arial"/>
          <w:sz w:val="24"/>
          <w:szCs w:val="24"/>
        </w:rPr>
        <w:t xml:space="preserve">-healthy lifestyles </w:t>
      </w:r>
    </w:p>
    <w:p w14:paraId="50DCD4D7"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sz w:val="24"/>
          <w:szCs w:val="24"/>
        </w:rPr>
        <w:t xml:space="preserve">Drama and literacy- </w:t>
      </w:r>
      <w:r w:rsidRPr="00224665">
        <w:rPr>
          <w:rFonts w:ascii="Arial" w:hAnsi="Arial" w:cs="Arial"/>
          <w:bCs/>
          <w:sz w:val="24"/>
          <w:szCs w:val="24"/>
        </w:rPr>
        <w:t>using stories to consider</w:t>
      </w:r>
      <w:r w:rsidRPr="00224665">
        <w:rPr>
          <w:rFonts w:ascii="Arial" w:hAnsi="Arial" w:cs="Arial"/>
          <w:sz w:val="24"/>
          <w:szCs w:val="24"/>
        </w:rPr>
        <w:t xml:space="preserve"> issues related to relationships and health, as well as discussions about topical issues</w:t>
      </w:r>
    </w:p>
    <w:p w14:paraId="42DE277A" w14:textId="77777777" w:rsidR="007E6FDD" w:rsidRPr="00224665" w:rsidRDefault="007E6FDD" w:rsidP="007E6FDD">
      <w:pPr>
        <w:pStyle w:val="ListParagraph"/>
        <w:numPr>
          <w:ilvl w:val="0"/>
          <w:numId w:val="31"/>
        </w:numPr>
        <w:rPr>
          <w:rFonts w:ascii="Arial" w:eastAsia="Times New Roman" w:hAnsi="Arial" w:cs="Arial"/>
          <w:sz w:val="24"/>
          <w:szCs w:val="24"/>
          <w:lang w:eastAsia="en-GB"/>
        </w:rPr>
      </w:pPr>
      <w:r w:rsidRPr="00224665">
        <w:rPr>
          <w:rFonts w:ascii="Arial" w:hAnsi="Arial" w:cs="Arial"/>
          <w:b/>
          <w:sz w:val="24"/>
          <w:szCs w:val="24"/>
        </w:rPr>
        <w:t>RE</w:t>
      </w:r>
      <w:r w:rsidRPr="00224665">
        <w:rPr>
          <w:rFonts w:ascii="Arial" w:hAnsi="Arial" w:cs="Arial"/>
          <w:sz w:val="24"/>
          <w:szCs w:val="24"/>
        </w:rPr>
        <w:t xml:space="preserve"> - </w:t>
      </w:r>
      <w:r w:rsidRPr="00224665">
        <w:rPr>
          <w:rFonts w:ascii="Arial" w:eastAsia="Times New Roman" w:hAnsi="Arial" w:cs="Arial"/>
          <w:sz w:val="24"/>
          <w:szCs w:val="24"/>
          <w:lang w:eastAsia="en-GB"/>
        </w:rPr>
        <w:t xml:space="preserve">Our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curriculum is centred on</w:t>
      </w:r>
      <w:r w:rsidRPr="00224665">
        <w:rPr>
          <w:rFonts w:ascii="Arial" w:eastAsia="Times New Roman" w:hAnsi="Arial" w:cs="Arial"/>
          <w:b/>
          <w:sz w:val="24"/>
          <w:szCs w:val="24"/>
          <w:lang w:eastAsia="en-GB"/>
        </w:rPr>
        <w:t xml:space="preserve"> Christ’s vision of being human as good news</w:t>
      </w:r>
      <w:r w:rsidRPr="00224665">
        <w:rPr>
          <w:rFonts w:ascii="Arial" w:eastAsia="Times New Roman" w:hAnsi="Arial" w:cs="Arial"/>
          <w:sz w:val="24"/>
          <w:szCs w:val="24"/>
          <w:lang w:eastAsia="en-GB"/>
        </w:rPr>
        <w:t xml:space="preserve"> and will be positive and prudent, showing the potential for development, while enabling the dangers and risks involved to be understood and appreciated. Our RE curriculum includes many aspects related to relationships, families and different faiths and beliefs.</w:t>
      </w:r>
    </w:p>
    <w:p w14:paraId="5F9D5852" w14:textId="77777777" w:rsidR="007E6FDD" w:rsidRPr="00224665" w:rsidRDefault="007E6FDD" w:rsidP="007E6FDD">
      <w:pPr>
        <w:numPr>
          <w:ilvl w:val="0"/>
          <w:numId w:val="31"/>
        </w:numPr>
        <w:rPr>
          <w:rFonts w:ascii="Arial" w:hAnsi="Arial" w:cs="Arial"/>
          <w:bCs/>
          <w:sz w:val="24"/>
          <w:szCs w:val="24"/>
        </w:rPr>
      </w:pPr>
      <w:r w:rsidRPr="00224665">
        <w:rPr>
          <w:rFonts w:ascii="Arial" w:hAnsi="Arial" w:cs="Arial"/>
          <w:b/>
          <w:sz w:val="24"/>
          <w:szCs w:val="24"/>
        </w:rPr>
        <w:t>Maths-</w:t>
      </w:r>
      <w:r w:rsidRPr="00224665">
        <w:rPr>
          <w:rFonts w:ascii="Arial" w:hAnsi="Arial" w:cs="Arial"/>
          <w:bCs/>
          <w:sz w:val="24"/>
          <w:szCs w:val="24"/>
        </w:rPr>
        <w:t>financial capability</w:t>
      </w:r>
    </w:p>
    <w:p w14:paraId="32523C4C" w14:textId="77777777" w:rsidR="007E6FDD" w:rsidRPr="00224665" w:rsidRDefault="007E6FDD" w:rsidP="007E6FDD">
      <w:pPr>
        <w:numPr>
          <w:ilvl w:val="0"/>
          <w:numId w:val="31"/>
        </w:numPr>
        <w:rPr>
          <w:rFonts w:ascii="Arial" w:hAnsi="Arial" w:cs="Arial"/>
          <w:bCs/>
          <w:sz w:val="24"/>
          <w:szCs w:val="24"/>
        </w:rPr>
      </w:pPr>
      <w:r w:rsidRPr="00224665">
        <w:rPr>
          <w:rFonts w:ascii="Arial" w:hAnsi="Arial" w:cs="Arial"/>
          <w:b/>
          <w:sz w:val="24"/>
          <w:szCs w:val="24"/>
        </w:rPr>
        <w:t>Geography-</w:t>
      </w:r>
      <w:r w:rsidRPr="00224665">
        <w:rPr>
          <w:rFonts w:ascii="Arial" w:hAnsi="Arial" w:cs="Arial"/>
          <w:bCs/>
          <w:sz w:val="24"/>
          <w:szCs w:val="24"/>
        </w:rPr>
        <w:t xml:space="preserve">citizenship work about different communities and looking after the environment </w:t>
      </w:r>
    </w:p>
    <w:p w14:paraId="17E008C7"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bCs/>
          <w:sz w:val="24"/>
          <w:szCs w:val="24"/>
        </w:rPr>
        <w:t>Computing</w:t>
      </w:r>
      <w:r w:rsidRPr="00224665">
        <w:rPr>
          <w:rFonts w:ascii="Arial" w:hAnsi="Arial" w:cs="Arial"/>
          <w:sz w:val="24"/>
          <w:szCs w:val="24"/>
        </w:rPr>
        <w:t>-online safety and using databases to collate information about different opinions</w:t>
      </w:r>
    </w:p>
    <w:p w14:paraId="08BD739E"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bCs/>
          <w:sz w:val="24"/>
          <w:szCs w:val="24"/>
        </w:rPr>
        <w:t xml:space="preserve">Food Technology </w:t>
      </w:r>
      <w:r w:rsidRPr="00224665">
        <w:rPr>
          <w:rFonts w:ascii="Arial" w:hAnsi="Arial" w:cs="Arial"/>
          <w:bCs/>
          <w:sz w:val="24"/>
          <w:szCs w:val="24"/>
        </w:rPr>
        <w:t>– diet for a healthy lifestyle</w:t>
      </w:r>
    </w:p>
    <w:p w14:paraId="67092626" w14:textId="77777777" w:rsidR="007E6FDD" w:rsidRPr="00224665" w:rsidRDefault="007E6FDD" w:rsidP="000B2BDB">
      <w:pPr>
        <w:rPr>
          <w:rFonts w:ascii="Arial" w:hAnsi="Arial" w:cs="Arial"/>
          <w:sz w:val="24"/>
          <w:szCs w:val="24"/>
        </w:rPr>
      </w:pPr>
    </w:p>
    <w:p w14:paraId="65097105" w14:textId="77777777" w:rsidR="007E6FDD" w:rsidRPr="00224665" w:rsidRDefault="007E6FDD" w:rsidP="000B2BDB">
      <w:pPr>
        <w:rPr>
          <w:rFonts w:ascii="Arial" w:hAnsi="Arial" w:cs="Arial"/>
          <w:sz w:val="24"/>
          <w:szCs w:val="24"/>
        </w:rPr>
      </w:pPr>
      <w:r w:rsidRPr="00224665">
        <w:rPr>
          <w:rFonts w:ascii="Arial" w:hAnsi="Arial" w:cs="Arial"/>
          <w:sz w:val="24"/>
          <w:szCs w:val="24"/>
        </w:rPr>
        <w:t xml:space="preserve">All class teachers teach </w:t>
      </w:r>
      <w:r w:rsidR="008E17D1" w:rsidRPr="00224665">
        <w:rPr>
          <w:rFonts w:ascii="Arial" w:hAnsi="Arial" w:cs="Arial"/>
          <w:sz w:val="24"/>
          <w:szCs w:val="24"/>
        </w:rPr>
        <w:t>PSHCE</w:t>
      </w:r>
      <w:r w:rsidRPr="00224665">
        <w:rPr>
          <w:rFonts w:ascii="Arial" w:hAnsi="Arial" w:cs="Arial"/>
          <w:sz w:val="24"/>
          <w:szCs w:val="24"/>
        </w:rPr>
        <w:t xml:space="preserve"> and, where relevant, outside visitors support and enhance the curriculum, such as parents/carers, school nurses, police, fire service, health professionals and theatre in education. All visitors are expected to work within the framework of this policy.  </w:t>
      </w:r>
      <w:r w:rsidR="00E0419E" w:rsidRPr="00224665">
        <w:rPr>
          <w:rFonts w:ascii="Arial" w:hAnsi="Arial" w:cs="Arial"/>
          <w:sz w:val="24"/>
          <w:szCs w:val="24"/>
        </w:rPr>
        <w:t>We have a programme of planned visitors e.g. the London Fire Brigade, the school nurse and Road Safety workshops. These are mapped out on our curriculum map. We have particularly designed our curriculum with our pupils’ needs at the core. For this reason, we have also planned workshops for anti-gang work, anti-radicalisation, modern day slavery and internet safety.</w:t>
      </w:r>
    </w:p>
    <w:p w14:paraId="3641B844" w14:textId="77777777" w:rsidR="000B2BDB" w:rsidRPr="00224665" w:rsidRDefault="000B2BDB" w:rsidP="000B2BDB">
      <w:pPr>
        <w:rPr>
          <w:rFonts w:ascii="Arial" w:hAnsi="Arial" w:cs="Arial"/>
          <w:sz w:val="24"/>
          <w:szCs w:val="24"/>
        </w:rPr>
      </w:pPr>
      <w:r w:rsidRPr="00224665">
        <w:rPr>
          <w:rFonts w:ascii="Arial" w:hAnsi="Arial" w:cs="Arial"/>
          <w:sz w:val="24"/>
          <w:szCs w:val="24"/>
        </w:rPr>
        <w:t xml:space="preserve">Teachers have the same high expectations of pupils learning in </w:t>
      </w:r>
      <w:r w:rsidR="008E17D1" w:rsidRPr="00224665">
        <w:rPr>
          <w:rFonts w:ascii="Arial" w:hAnsi="Arial" w:cs="Arial"/>
          <w:sz w:val="24"/>
          <w:szCs w:val="24"/>
        </w:rPr>
        <w:t>PSHCE</w:t>
      </w:r>
      <w:r w:rsidRPr="00224665">
        <w:rPr>
          <w:rFonts w:ascii="Arial" w:hAnsi="Arial" w:cs="Arial"/>
          <w:sz w:val="24"/>
          <w:szCs w:val="24"/>
        </w:rPr>
        <w:t xml:space="preserve"> as they would in any other subject and in addition we ensure that:</w:t>
      </w:r>
    </w:p>
    <w:p w14:paraId="1246CE51"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hAnsi="Arial" w:cs="Arial"/>
          <w:szCs w:val="24"/>
        </w:rPr>
        <w:t xml:space="preserve">When starting a new topic, we review children’s prior knowledge to help plan the teaching. </w:t>
      </w:r>
    </w:p>
    <w:p w14:paraId="4165A316"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eastAsia="Calibri" w:hAnsi="Arial" w:cs="Arial"/>
          <w:bCs/>
          <w:szCs w:val="24"/>
          <w:lang w:eastAsia="en-GB"/>
        </w:rPr>
        <w:t>Pupils have opportunities to express their views and listen to others and respect different beliefs and views, to research and evaluate information and make informed decisions.</w:t>
      </w:r>
    </w:p>
    <w:p w14:paraId="732E5C87"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eastAsia="Calibri" w:hAnsi="Arial" w:cs="Arial"/>
          <w:bCs/>
          <w:szCs w:val="24"/>
          <w:lang w:eastAsia="en-GB"/>
        </w:rPr>
        <w:t xml:space="preserve">Through </w:t>
      </w:r>
      <w:r w:rsidR="008E17D1" w:rsidRPr="00224665">
        <w:rPr>
          <w:rFonts w:ascii="Arial" w:eastAsia="Calibri" w:hAnsi="Arial" w:cs="Arial"/>
          <w:bCs/>
          <w:szCs w:val="24"/>
          <w:lang w:eastAsia="en-GB"/>
        </w:rPr>
        <w:t>PSHCE</w:t>
      </w:r>
      <w:r w:rsidRPr="00224665">
        <w:rPr>
          <w:rFonts w:ascii="Arial" w:eastAsia="Calibri" w:hAnsi="Arial" w:cs="Arial"/>
          <w:bCs/>
          <w:szCs w:val="24"/>
          <w:lang w:eastAsia="en-GB"/>
        </w:rPr>
        <w:t>, teachers promote the values of the school and will challenge opinions or behaviours that are prejudicial or discriminatory or are contrary to fundamental British values</w:t>
      </w:r>
    </w:p>
    <w:p w14:paraId="54A0A991" w14:textId="77777777" w:rsidR="007E6FDD" w:rsidRPr="00224665" w:rsidRDefault="007E6FDD" w:rsidP="007E6FDD">
      <w:pPr>
        <w:numPr>
          <w:ilvl w:val="0"/>
          <w:numId w:val="32"/>
        </w:numPr>
        <w:rPr>
          <w:rFonts w:ascii="Arial" w:hAnsi="Arial" w:cs="Arial"/>
          <w:sz w:val="24"/>
          <w:szCs w:val="24"/>
        </w:rPr>
      </w:pPr>
      <w:r w:rsidRPr="00224665">
        <w:rPr>
          <w:rFonts w:ascii="Arial" w:hAnsi="Arial" w:cs="Arial"/>
          <w:sz w:val="24"/>
          <w:szCs w:val="24"/>
        </w:rPr>
        <w:t>We set ground rules to ensure that pupils discuss topics with respect and listen to the views of others, as well as ensuring that pupils and staff do not disclose personal information</w:t>
      </w:r>
    </w:p>
    <w:p w14:paraId="329609B3"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hAnsi="Arial" w:cs="Arial"/>
          <w:szCs w:val="24"/>
        </w:rPr>
        <w:t xml:space="preserve">We use a wide range of active teaching methods so that pupils are fully engaged in learning, which include providing challenging tasks appropriate to pupils’ needs, questioning, and opportunities to reflect on their learning, setting independent learning tasks, encouraging collaborative working and facilitating discussions.  We use activities such as debating, drama, role-play, quizzes, web-based activities and stories </w:t>
      </w:r>
    </w:p>
    <w:p w14:paraId="40FEF2B1"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hAnsi="Arial" w:cs="Arial"/>
          <w:szCs w:val="24"/>
        </w:rPr>
        <w:t xml:space="preserve">We use a variety of high quality imaginative resources in our programme.  Staff view resources before they are used to ensure that their content is appropriate, relevant and up-to-date, they reflect the diversity of the school and local community, </w:t>
      </w:r>
      <w:r w:rsidRPr="00224665">
        <w:rPr>
          <w:rFonts w:ascii="Arial" w:hAnsi="Arial" w:cs="Arial"/>
          <w:bCs/>
          <w:szCs w:val="24"/>
        </w:rPr>
        <w:t>promote positive images and avoid stereotypes eg disabled, non-stereotypical gender roles, different families including same sex parents, ethnic, religious and cultural background</w:t>
      </w:r>
    </w:p>
    <w:p w14:paraId="0FB141E7" w14:textId="77777777" w:rsidR="007E6FDD" w:rsidRPr="00224665" w:rsidRDefault="007E6FDD" w:rsidP="007E6FDD">
      <w:pPr>
        <w:pStyle w:val="BodyText"/>
        <w:numPr>
          <w:ilvl w:val="0"/>
          <w:numId w:val="32"/>
        </w:numPr>
        <w:spacing w:after="0"/>
        <w:rPr>
          <w:rFonts w:ascii="Arial" w:hAnsi="Arial" w:cs="Arial"/>
          <w:b/>
          <w:bCs/>
          <w:szCs w:val="24"/>
        </w:rPr>
      </w:pPr>
      <w:r w:rsidRPr="00224665">
        <w:rPr>
          <w:rFonts w:ascii="Arial" w:hAnsi="Arial" w:cs="Arial"/>
          <w:szCs w:val="24"/>
        </w:rPr>
        <w:t xml:space="preserve">Through appropriate planning, involvement of support staff, resourcing and grouping and we meet the needs of all pupils, including those with special educational needs </w:t>
      </w:r>
    </w:p>
    <w:p w14:paraId="1E39E6FA" w14:textId="77777777" w:rsidR="000B2BDB" w:rsidRPr="00224665" w:rsidRDefault="000B2BDB" w:rsidP="000B2BDB">
      <w:pPr>
        <w:rPr>
          <w:rFonts w:ascii="Arial" w:hAnsi="Arial" w:cs="Arial"/>
          <w:sz w:val="24"/>
          <w:szCs w:val="24"/>
        </w:rPr>
      </w:pPr>
    </w:p>
    <w:p w14:paraId="2E5ED72B" w14:textId="7CAF9225" w:rsidR="000B2BDB" w:rsidRDefault="000B2BDB" w:rsidP="000B2BDB">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 xml:space="preserve">Inclusion and Differentiated Learning </w:t>
      </w:r>
    </w:p>
    <w:p w14:paraId="76869245" w14:textId="77777777" w:rsidR="00895F67" w:rsidRPr="00224665" w:rsidRDefault="00895F67" w:rsidP="000B2BDB">
      <w:pPr>
        <w:rPr>
          <w:rFonts w:ascii="Arial" w:eastAsia="Times New Roman" w:hAnsi="Arial" w:cs="Arial"/>
          <w:b/>
          <w:sz w:val="24"/>
          <w:szCs w:val="24"/>
          <w:u w:val="single"/>
          <w:lang w:eastAsia="en-GB"/>
        </w:rPr>
      </w:pPr>
    </w:p>
    <w:p w14:paraId="07715801"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We will ensure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is sensitive to the different needs of individual pupils in respect to pupils’ different abilities, levels of maturity and personal circumstances; for example, their own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w:t>
      </w:r>
    </w:p>
    <w:p w14:paraId="2249C780" w14:textId="77777777" w:rsidR="00E0419E" w:rsidRPr="00224665" w:rsidRDefault="00E0419E" w:rsidP="000B2BDB">
      <w:pPr>
        <w:rPr>
          <w:rFonts w:ascii="Arial" w:eastAsia="Times New Roman" w:hAnsi="Arial" w:cs="Arial"/>
          <w:sz w:val="24"/>
          <w:szCs w:val="24"/>
          <w:lang w:eastAsia="en-GB"/>
        </w:rPr>
      </w:pPr>
    </w:p>
    <w:p w14:paraId="037748A1" w14:textId="23A65296" w:rsidR="00E0419E" w:rsidRDefault="00E0419E" w:rsidP="000B2BDB">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Safeguarding and child protection</w:t>
      </w:r>
    </w:p>
    <w:p w14:paraId="3EBAFF29" w14:textId="77777777" w:rsidR="00895F67" w:rsidRPr="00224665" w:rsidRDefault="00895F67" w:rsidP="000B2BDB">
      <w:pPr>
        <w:rPr>
          <w:rFonts w:ascii="Arial" w:eastAsia="Times New Roman" w:hAnsi="Arial" w:cs="Arial"/>
          <w:b/>
          <w:sz w:val="24"/>
          <w:szCs w:val="24"/>
          <w:u w:val="single"/>
          <w:lang w:eastAsia="en-GB"/>
        </w:rPr>
      </w:pPr>
    </w:p>
    <w:p w14:paraId="1229F4C6" w14:textId="77777777" w:rsidR="00F072D2" w:rsidRPr="00224665" w:rsidRDefault="00E0419E" w:rsidP="00E0419E">
      <w:pPr>
        <w:pStyle w:val="BodyText"/>
        <w:spacing w:after="0"/>
        <w:rPr>
          <w:rFonts w:ascii="Arial" w:hAnsi="Arial" w:cs="Arial"/>
          <w:szCs w:val="24"/>
        </w:rPr>
      </w:pPr>
      <w:r w:rsidRPr="00224665">
        <w:rPr>
          <w:rFonts w:ascii="Arial" w:hAnsi="Arial" w:cs="Arial"/>
          <w:szCs w:val="24"/>
        </w:rPr>
        <w:t>Teachers cannot promise pupils complete confidentiality. Teachers are clear to pupils what can and cannot be kept confidential. If a pupil was to talk to staff about a personal situation, and staff were concerned that they were at risk they will follow the school’s safeguarding and child protection procedures.</w:t>
      </w:r>
    </w:p>
    <w:p w14:paraId="6EA010D1" w14:textId="77777777" w:rsidR="00E0419E" w:rsidRPr="00224665" w:rsidRDefault="00E0419E" w:rsidP="000B2BDB">
      <w:pPr>
        <w:rPr>
          <w:rFonts w:ascii="Arial" w:eastAsia="Times New Roman" w:hAnsi="Arial" w:cs="Arial"/>
          <w:sz w:val="24"/>
          <w:szCs w:val="24"/>
          <w:u w:val="single"/>
          <w:lang w:eastAsia="en-GB"/>
        </w:rPr>
      </w:pPr>
    </w:p>
    <w:p w14:paraId="54230C18" w14:textId="77777777" w:rsidR="00895F67" w:rsidRDefault="000B2BDB" w:rsidP="000B2BDB">
      <w:pPr>
        <w:rPr>
          <w:rFonts w:ascii="Arial" w:hAnsi="Arial" w:cs="Arial"/>
          <w:b/>
          <w:bCs/>
          <w:sz w:val="24"/>
          <w:szCs w:val="24"/>
          <w:u w:val="single"/>
        </w:rPr>
      </w:pPr>
      <w:r w:rsidRPr="00224665">
        <w:rPr>
          <w:rFonts w:ascii="Arial" w:hAnsi="Arial" w:cs="Arial"/>
          <w:b/>
          <w:bCs/>
          <w:sz w:val="24"/>
          <w:szCs w:val="24"/>
          <w:u w:val="single"/>
        </w:rPr>
        <w:t>Statutory content</w:t>
      </w:r>
      <w:r w:rsidR="00E0419E" w:rsidRPr="00224665">
        <w:rPr>
          <w:rFonts w:ascii="Arial" w:hAnsi="Arial" w:cs="Arial"/>
          <w:b/>
          <w:bCs/>
          <w:sz w:val="24"/>
          <w:szCs w:val="24"/>
          <w:u w:val="single"/>
        </w:rPr>
        <w:t xml:space="preserve"> of </w:t>
      </w:r>
      <w:r w:rsidR="008E17D1" w:rsidRPr="00224665">
        <w:rPr>
          <w:rFonts w:ascii="Arial" w:hAnsi="Arial" w:cs="Arial"/>
          <w:b/>
          <w:bCs/>
          <w:sz w:val="24"/>
          <w:szCs w:val="24"/>
          <w:u w:val="single"/>
        </w:rPr>
        <w:t>PSHCE</w:t>
      </w:r>
      <w:r w:rsidR="00E0419E" w:rsidRPr="00224665">
        <w:rPr>
          <w:rFonts w:ascii="Arial" w:hAnsi="Arial" w:cs="Arial"/>
          <w:b/>
          <w:bCs/>
          <w:sz w:val="24"/>
          <w:szCs w:val="24"/>
          <w:u w:val="single"/>
        </w:rPr>
        <w:t xml:space="preserve"> curriculum</w:t>
      </w:r>
      <w:r w:rsidRPr="00224665">
        <w:rPr>
          <w:rFonts w:ascii="Arial" w:hAnsi="Arial" w:cs="Arial"/>
          <w:b/>
          <w:bCs/>
          <w:sz w:val="24"/>
          <w:szCs w:val="24"/>
          <w:u w:val="single"/>
        </w:rPr>
        <w:t xml:space="preserve">:    </w:t>
      </w:r>
    </w:p>
    <w:p w14:paraId="0DB2074F" w14:textId="26DBAA5A" w:rsidR="000B2BDB" w:rsidRPr="00224665" w:rsidRDefault="000B2BDB" w:rsidP="000B2BDB">
      <w:pPr>
        <w:rPr>
          <w:rFonts w:ascii="Arial" w:hAnsi="Arial" w:cs="Arial"/>
          <w:b/>
          <w:bCs/>
          <w:sz w:val="24"/>
          <w:szCs w:val="24"/>
          <w:u w:val="single"/>
        </w:rPr>
      </w:pPr>
      <w:r w:rsidRPr="00224665">
        <w:rPr>
          <w:rFonts w:ascii="Arial" w:hAnsi="Arial" w:cs="Arial"/>
          <w:b/>
          <w:bCs/>
          <w:sz w:val="24"/>
          <w:szCs w:val="24"/>
          <w:u w:val="single"/>
        </w:rPr>
        <w:t xml:space="preserve">      </w:t>
      </w:r>
    </w:p>
    <w:p w14:paraId="01CF0C0A" w14:textId="77777777" w:rsidR="00F072D2" w:rsidRPr="00224665" w:rsidRDefault="00F072D2" w:rsidP="000B2BDB">
      <w:pPr>
        <w:rPr>
          <w:rFonts w:ascii="Arial" w:hAnsi="Arial" w:cs="Arial"/>
          <w:sz w:val="24"/>
          <w:szCs w:val="24"/>
        </w:rPr>
      </w:pPr>
      <w:r w:rsidRPr="00224665">
        <w:rPr>
          <w:rFonts w:ascii="Arial" w:hAnsi="Arial" w:cs="Arial"/>
          <w:sz w:val="24"/>
          <w:szCs w:val="24"/>
        </w:rPr>
        <w:t xml:space="preserve">Appendices to this policy provide further information about our coverage of the statutory content, progression within each theme across the year groups and a comprehensive curriculum map to demonstrate when themes are being taught in each year group. </w:t>
      </w:r>
    </w:p>
    <w:p w14:paraId="7F0D80CB" w14:textId="77777777" w:rsidR="000B2BDB" w:rsidRPr="00224665" w:rsidRDefault="000B2BDB" w:rsidP="000B2BDB">
      <w:pPr>
        <w:rPr>
          <w:rFonts w:ascii="Arial" w:hAnsi="Arial" w:cs="Arial"/>
          <w:sz w:val="24"/>
          <w:szCs w:val="24"/>
        </w:rPr>
      </w:pPr>
      <w:r w:rsidRPr="00224665">
        <w:rPr>
          <w:rFonts w:ascii="Arial" w:hAnsi="Arial" w:cs="Arial"/>
          <w:b/>
          <w:bCs/>
          <w:sz w:val="24"/>
          <w:szCs w:val="24"/>
        </w:rPr>
        <w:t>Relationships Education</w:t>
      </w:r>
      <w:r w:rsidRPr="00224665">
        <w:rPr>
          <w:rFonts w:ascii="Arial" w:hAnsi="Arial" w:cs="Arial"/>
          <w:sz w:val="24"/>
          <w:szCs w:val="24"/>
        </w:rPr>
        <w:t xml:space="preserve"> (KS 1 &amp; 2: age 5-11 years)</w:t>
      </w:r>
    </w:p>
    <w:p w14:paraId="4412EF8C"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 xml:space="preserve">Families and people who care for me </w:t>
      </w:r>
    </w:p>
    <w:p w14:paraId="257CABBF"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Caring Friendships</w:t>
      </w:r>
    </w:p>
    <w:p w14:paraId="3AD588B7"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Respectful Relationships</w:t>
      </w:r>
    </w:p>
    <w:p w14:paraId="2CEAB584"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Online Relationships</w:t>
      </w:r>
    </w:p>
    <w:p w14:paraId="4342450C"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Being Safe</w:t>
      </w:r>
    </w:p>
    <w:p w14:paraId="605FAAC2" w14:textId="77777777" w:rsidR="000B2BDB" w:rsidRPr="00224665" w:rsidRDefault="000B2BDB" w:rsidP="000B2BDB">
      <w:pPr>
        <w:ind w:left="720"/>
        <w:rPr>
          <w:rFonts w:ascii="Arial" w:hAnsi="Arial" w:cs="Arial"/>
          <w:sz w:val="24"/>
          <w:szCs w:val="24"/>
        </w:rPr>
      </w:pPr>
    </w:p>
    <w:p w14:paraId="5126C6AB"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Science Curriculum (contribute</w:t>
      </w:r>
      <w:r w:rsidR="00E0419E" w:rsidRPr="00224665">
        <w:rPr>
          <w:rFonts w:ascii="Arial" w:hAnsi="Arial" w:cs="Arial"/>
          <w:b/>
          <w:bCs/>
          <w:sz w:val="24"/>
          <w:szCs w:val="24"/>
        </w:rPr>
        <w:t xml:space="preserve">s to Sex Education within RSE) </w:t>
      </w:r>
    </w:p>
    <w:p w14:paraId="57A06111" w14:textId="77777777" w:rsidR="000B2BDB" w:rsidRPr="00224665" w:rsidRDefault="000B2BDB" w:rsidP="000B2BDB">
      <w:pPr>
        <w:rPr>
          <w:rFonts w:ascii="Arial" w:hAnsi="Arial" w:cs="Arial"/>
          <w:sz w:val="24"/>
          <w:szCs w:val="24"/>
        </w:rPr>
      </w:pPr>
      <w:r w:rsidRPr="00224665">
        <w:rPr>
          <w:rFonts w:ascii="Arial" w:hAnsi="Arial" w:cs="Arial"/>
          <w:b/>
          <w:bCs/>
          <w:sz w:val="24"/>
          <w:szCs w:val="24"/>
        </w:rPr>
        <w:t>Key Stage 1</w:t>
      </w:r>
      <w:r w:rsidRPr="00224665">
        <w:rPr>
          <w:rFonts w:ascii="Arial" w:hAnsi="Arial" w:cs="Arial"/>
          <w:sz w:val="24"/>
          <w:szCs w:val="24"/>
        </w:rPr>
        <w:t xml:space="preserve"> </w:t>
      </w:r>
      <w:r w:rsidRPr="00224665">
        <w:rPr>
          <w:rFonts w:ascii="Arial" w:hAnsi="Arial" w:cs="Arial"/>
          <w:b/>
          <w:sz w:val="24"/>
          <w:szCs w:val="24"/>
        </w:rPr>
        <w:t>(age 5-7 years)</w:t>
      </w:r>
      <w:r w:rsidRPr="00224665">
        <w:rPr>
          <w:rFonts w:ascii="Arial" w:hAnsi="Arial" w:cs="Arial"/>
          <w:sz w:val="24"/>
          <w:szCs w:val="24"/>
        </w:rPr>
        <w:t xml:space="preserve"> </w:t>
      </w:r>
    </w:p>
    <w:p w14:paraId="3EB8A5F0" w14:textId="77777777" w:rsidR="000B2BDB" w:rsidRPr="00224665" w:rsidRDefault="000B2BDB" w:rsidP="000B2BDB">
      <w:pPr>
        <w:numPr>
          <w:ilvl w:val="0"/>
          <w:numId w:val="27"/>
        </w:numPr>
        <w:rPr>
          <w:rFonts w:ascii="Arial" w:hAnsi="Arial" w:cs="Arial"/>
          <w:sz w:val="24"/>
          <w:szCs w:val="24"/>
        </w:rPr>
      </w:pPr>
      <w:r w:rsidRPr="00224665">
        <w:rPr>
          <w:rFonts w:ascii="Arial" w:hAnsi="Arial" w:cs="Arial"/>
          <w:sz w:val="24"/>
          <w:szCs w:val="24"/>
        </w:rPr>
        <w:t>Identify, name, draw and label the basic parts of the human body and say which part of the body is associated with each sense</w:t>
      </w:r>
    </w:p>
    <w:p w14:paraId="4CC2BD15" w14:textId="77777777" w:rsidR="000B2BDB" w:rsidRPr="00224665" w:rsidRDefault="000B2BDB" w:rsidP="000B2BDB">
      <w:pPr>
        <w:numPr>
          <w:ilvl w:val="0"/>
          <w:numId w:val="27"/>
        </w:numPr>
        <w:rPr>
          <w:rFonts w:ascii="Arial" w:hAnsi="Arial" w:cs="Arial"/>
          <w:sz w:val="24"/>
          <w:szCs w:val="24"/>
        </w:rPr>
      </w:pPr>
      <w:r w:rsidRPr="00224665">
        <w:rPr>
          <w:rFonts w:ascii="Arial" w:hAnsi="Arial" w:cs="Arial"/>
          <w:sz w:val="24"/>
          <w:szCs w:val="24"/>
        </w:rPr>
        <w:t xml:space="preserve">Notice that animals, including humans, have offspring which grow into adults </w:t>
      </w:r>
    </w:p>
    <w:p w14:paraId="65DCA0C0" w14:textId="77777777" w:rsidR="000B2BDB" w:rsidRPr="00224665" w:rsidRDefault="000B2BDB" w:rsidP="000B2BDB">
      <w:pPr>
        <w:numPr>
          <w:ilvl w:val="0"/>
          <w:numId w:val="27"/>
        </w:numPr>
        <w:rPr>
          <w:rFonts w:ascii="Arial" w:hAnsi="Arial" w:cs="Arial"/>
          <w:sz w:val="24"/>
          <w:szCs w:val="24"/>
        </w:rPr>
      </w:pPr>
      <w:r w:rsidRPr="00224665">
        <w:rPr>
          <w:rFonts w:ascii="Arial" w:hAnsi="Arial" w:cs="Arial"/>
          <w:sz w:val="24"/>
          <w:szCs w:val="24"/>
        </w:rPr>
        <w:t>Describe the importance for humans of exercise, eating the right amounts of different types of food, and hygiene</w:t>
      </w:r>
    </w:p>
    <w:p w14:paraId="5C0FC296" w14:textId="77777777" w:rsidR="000B2BDB" w:rsidRPr="00224665" w:rsidRDefault="000B2BDB" w:rsidP="000B2BDB">
      <w:pPr>
        <w:rPr>
          <w:rFonts w:ascii="Arial" w:hAnsi="Arial" w:cs="Arial"/>
          <w:b/>
          <w:bCs/>
          <w:sz w:val="24"/>
          <w:szCs w:val="24"/>
        </w:rPr>
      </w:pPr>
    </w:p>
    <w:p w14:paraId="63A8D05A"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 xml:space="preserve">Key Stage 2 (age 7-11 years) </w:t>
      </w:r>
    </w:p>
    <w:p w14:paraId="5E4E010F"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 xml:space="preserve">Describe the life process of reproduction in some plants and animals </w:t>
      </w:r>
    </w:p>
    <w:p w14:paraId="718B79A8"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 xml:space="preserve">Describe the changes as humans develop to old age </w:t>
      </w:r>
    </w:p>
    <w:p w14:paraId="0EC720BD"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Recognise that living things produce offspring of the same kind, but normally offspring vary and are not identical to their parents</w:t>
      </w:r>
    </w:p>
    <w:p w14:paraId="083FAC22"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 xml:space="preserve">recognise the impact of diet, exercise, drugs and lifestyle on the way their bodies function </w:t>
      </w:r>
    </w:p>
    <w:p w14:paraId="0DBB540B" w14:textId="77777777" w:rsidR="000B2BDB" w:rsidRPr="00224665" w:rsidRDefault="000B2BDB" w:rsidP="000B2BDB">
      <w:pPr>
        <w:ind w:left="720"/>
        <w:rPr>
          <w:rFonts w:ascii="Arial" w:hAnsi="Arial" w:cs="Arial"/>
          <w:sz w:val="24"/>
          <w:szCs w:val="24"/>
        </w:rPr>
      </w:pPr>
    </w:p>
    <w:p w14:paraId="6693EC9B"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Health Education (KS1 &amp; 2: age 5-11 years)</w:t>
      </w:r>
    </w:p>
    <w:p w14:paraId="53E8E281"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Mental Wellbeing</w:t>
      </w:r>
    </w:p>
    <w:p w14:paraId="284653CB"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Internet Safety and Harms</w:t>
      </w:r>
    </w:p>
    <w:p w14:paraId="2D095FEC"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Physical Health and Fitness</w:t>
      </w:r>
    </w:p>
    <w:p w14:paraId="5BB1BE05"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Healthy Eating</w:t>
      </w:r>
    </w:p>
    <w:p w14:paraId="4CD3A520"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 xml:space="preserve">Drug, Alcohol and Tobacco </w:t>
      </w:r>
    </w:p>
    <w:p w14:paraId="6E729843"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Health and Prevention</w:t>
      </w:r>
    </w:p>
    <w:p w14:paraId="3D4821CD"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Basic First Aid</w:t>
      </w:r>
    </w:p>
    <w:p w14:paraId="134578D6"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The Changing Adolescent Body (Puberty)</w:t>
      </w:r>
    </w:p>
    <w:p w14:paraId="6B396888" w14:textId="77777777" w:rsidR="000B2BDB" w:rsidRPr="00224665" w:rsidRDefault="000B2BDB" w:rsidP="000B2BDB">
      <w:pPr>
        <w:rPr>
          <w:rFonts w:ascii="Arial" w:hAnsi="Arial" w:cs="Arial"/>
          <w:sz w:val="24"/>
          <w:szCs w:val="24"/>
        </w:rPr>
      </w:pPr>
    </w:p>
    <w:p w14:paraId="146C0B7E"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Non-Statutory Content:</w:t>
      </w:r>
    </w:p>
    <w:p w14:paraId="10018B69"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Living in the Wider World (KS1&amp;2: age 5-11 years)</w:t>
      </w:r>
    </w:p>
    <w:p w14:paraId="264DFC2F"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Economic Wellbeing</w:t>
      </w:r>
    </w:p>
    <w:p w14:paraId="18D06407"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Being a Responsible Citizen</w:t>
      </w:r>
    </w:p>
    <w:p w14:paraId="0D9A28ED"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Careers</w:t>
      </w:r>
    </w:p>
    <w:p w14:paraId="6E20D167" w14:textId="77777777" w:rsidR="00F072D2" w:rsidRPr="00224665" w:rsidRDefault="00F072D2" w:rsidP="00F072D2">
      <w:pPr>
        <w:rPr>
          <w:rFonts w:ascii="Arial" w:hAnsi="Arial" w:cs="Arial"/>
          <w:sz w:val="24"/>
          <w:szCs w:val="24"/>
        </w:rPr>
      </w:pPr>
    </w:p>
    <w:p w14:paraId="7C0E5D4B" w14:textId="5F93E6E8" w:rsidR="00F072D2" w:rsidRDefault="00F072D2" w:rsidP="00F072D2">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Balanced Curriculum</w:t>
      </w:r>
    </w:p>
    <w:p w14:paraId="480E4B97" w14:textId="77777777" w:rsidR="00895F67" w:rsidRPr="00224665" w:rsidRDefault="00895F67" w:rsidP="00F072D2">
      <w:pPr>
        <w:rPr>
          <w:rFonts w:ascii="Arial" w:eastAsia="Times New Roman" w:hAnsi="Arial" w:cs="Arial"/>
          <w:b/>
          <w:sz w:val="24"/>
          <w:szCs w:val="24"/>
          <w:u w:val="single"/>
          <w:lang w:eastAsia="en-GB"/>
        </w:rPr>
      </w:pPr>
    </w:p>
    <w:p w14:paraId="4E1DF045" w14:textId="77777777" w:rsidR="00F072D2" w:rsidRPr="00224665" w:rsidRDefault="00F072D2" w:rsidP="00F072D2">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Whilst promoting Catholic values and virtues and teaching in accordance with Church teaching, we will ensure that pupils are offered a balanced programme by providing an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programme that offers a range of viewpoints on issues.</w:t>
      </w:r>
    </w:p>
    <w:p w14:paraId="6D9761CD" w14:textId="77777777" w:rsidR="00F072D2" w:rsidRPr="00224665" w:rsidRDefault="00F072D2" w:rsidP="00F072D2">
      <w:pPr>
        <w:rPr>
          <w:rFonts w:ascii="Arial" w:eastAsia="Times New Roman" w:hAnsi="Arial" w:cs="Arial"/>
          <w:sz w:val="24"/>
          <w:szCs w:val="24"/>
          <w:lang w:eastAsia="en-GB"/>
        </w:rPr>
      </w:pPr>
    </w:p>
    <w:p w14:paraId="638FF466" w14:textId="77777777" w:rsidR="00F072D2" w:rsidRPr="00224665" w:rsidRDefault="00F072D2" w:rsidP="00F072D2">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Pupils will also receive clear scientific information as well as covering the aspects of the law pertaining to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p>
    <w:p w14:paraId="249FE1DF" w14:textId="77777777" w:rsidR="00F072D2" w:rsidRPr="00224665" w:rsidRDefault="00F072D2" w:rsidP="00F072D2">
      <w:pPr>
        <w:rPr>
          <w:rFonts w:ascii="Arial" w:eastAsia="Times New Roman" w:hAnsi="Arial" w:cs="Arial"/>
          <w:sz w:val="24"/>
          <w:szCs w:val="24"/>
          <w:lang w:eastAsia="en-GB"/>
        </w:rPr>
      </w:pPr>
    </w:p>
    <w:p w14:paraId="24A8E24F" w14:textId="77777777" w:rsidR="00F072D2" w:rsidRPr="00224665" w:rsidRDefault="00F072D2" w:rsidP="00F072D2">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Staff training</w:t>
      </w:r>
    </w:p>
    <w:p w14:paraId="7DFEB04F" w14:textId="77777777" w:rsidR="00F072D2" w:rsidRPr="00224665" w:rsidRDefault="00F072D2" w:rsidP="00F072D2">
      <w:pPr>
        <w:rPr>
          <w:rFonts w:ascii="Arial" w:eastAsia="Times New Roman" w:hAnsi="Arial" w:cs="Arial"/>
          <w:color w:val="000000"/>
          <w:sz w:val="24"/>
          <w:szCs w:val="24"/>
          <w:lang w:eastAsia="en-GB"/>
        </w:rPr>
      </w:pPr>
    </w:p>
    <w:p w14:paraId="2EBECF12" w14:textId="77777777" w:rsidR="000B2BDB" w:rsidRPr="00224665" w:rsidRDefault="00F072D2" w:rsidP="0061583B">
      <w:pPr>
        <w:rPr>
          <w:rFonts w:ascii="Arial" w:eastAsia="Times New Roman" w:hAnsi="Arial" w:cs="Arial"/>
          <w:sz w:val="24"/>
          <w:szCs w:val="24"/>
          <w:lang w:eastAsia="en-GB"/>
        </w:rPr>
      </w:pPr>
      <w:r w:rsidRPr="00224665">
        <w:rPr>
          <w:rFonts w:ascii="Arial" w:eastAsia="Times New Roman" w:hAnsi="Arial" w:cs="Arial"/>
          <w:color w:val="000000"/>
          <w:sz w:val="24"/>
          <w:szCs w:val="24"/>
          <w:lang w:eastAsia="en-GB"/>
        </w:rPr>
        <w:t>Staff receive termly support and training through a programme of Professional Development Meetings and 1-1 coaching opportunities, keeping their knowledge, skills and understanding up to date and relevant for delivering the curriculum. New staff are provided with thorough induction documentation and support.</w:t>
      </w:r>
    </w:p>
    <w:p w14:paraId="691AAF7E" w14:textId="77777777" w:rsidR="0061583B" w:rsidRPr="00224665" w:rsidRDefault="0061583B" w:rsidP="0061583B">
      <w:pPr>
        <w:rPr>
          <w:rFonts w:ascii="Arial" w:eastAsia="Times New Roman" w:hAnsi="Arial" w:cs="Arial"/>
          <w:sz w:val="24"/>
          <w:szCs w:val="24"/>
          <w:lang w:eastAsia="en-GB"/>
        </w:rPr>
      </w:pPr>
    </w:p>
    <w:p w14:paraId="3FCB5954" w14:textId="77777777" w:rsidR="0061583B" w:rsidRPr="00224665" w:rsidRDefault="0061583B" w:rsidP="0061583B">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Parent involvement</w:t>
      </w:r>
    </w:p>
    <w:p w14:paraId="772EBC36" w14:textId="77777777" w:rsidR="0061583B" w:rsidRPr="00224665" w:rsidRDefault="0061583B" w:rsidP="0061583B">
      <w:pPr>
        <w:rPr>
          <w:rFonts w:ascii="Arial" w:eastAsia="Times New Roman" w:hAnsi="Arial" w:cs="Arial"/>
          <w:sz w:val="24"/>
          <w:szCs w:val="24"/>
          <w:lang w:eastAsia="en-GB"/>
        </w:rPr>
      </w:pPr>
    </w:p>
    <w:p w14:paraId="56F75582" w14:textId="608C01DF" w:rsidR="0061583B" w:rsidRPr="00224665" w:rsidRDefault="0061583B" w:rsidP="0061583B">
      <w:pPr>
        <w:rPr>
          <w:rFonts w:ascii="Arial" w:eastAsia="Times New Roman" w:hAnsi="Arial" w:cs="Arial"/>
          <w:sz w:val="24"/>
          <w:szCs w:val="24"/>
          <w:lang w:eastAsia="en-GB"/>
        </w:rPr>
      </w:pPr>
      <w:r w:rsidRPr="00224665">
        <w:rPr>
          <w:rFonts w:ascii="Arial" w:eastAsia="Times New Roman" w:hAnsi="Arial" w:cs="Arial"/>
          <w:sz w:val="24"/>
          <w:szCs w:val="24"/>
          <w:lang w:eastAsia="en-GB"/>
        </w:rPr>
        <w:t>Our school sees the personal and social development of pupils as something that is achieved in partnership with parents and carers.</w:t>
      </w:r>
      <w:r w:rsidR="00895F67">
        <w:rPr>
          <w:rFonts w:ascii="Arial" w:eastAsia="Times New Roman" w:hAnsi="Arial" w:cs="Arial"/>
          <w:sz w:val="24"/>
          <w:szCs w:val="24"/>
          <w:lang w:eastAsia="en-GB"/>
        </w:rPr>
        <w:t xml:space="preserve"> </w:t>
      </w:r>
      <w:r w:rsidRPr="00224665">
        <w:rPr>
          <w:rFonts w:ascii="Arial" w:eastAsia="Times New Roman" w:hAnsi="Arial" w:cs="Arial"/>
          <w:sz w:val="24"/>
          <w:szCs w:val="24"/>
          <w:lang w:eastAsia="en-GB"/>
        </w:rPr>
        <w:t>Through parents</w:t>
      </w:r>
      <w:r w:rsidR="00895F67">
        <w:rPr>
          <w:rFonts w:ascii="Arial" w:eastAsia="Times New Roman" w:hAnsi="Arial" w:cs="Arial"/>
          <w:sz w:val="24"/>
          <w:szCs w:val="24"/>
          <w:lang w:eastAsia="en-GB"/>
        </w:rPr>
        <w:t xml:space="preserve"> ‘coffee mornings’, (sometimes virtual)</w:t>
      </w:r>
      <w:r w:rsidRPr="00224665">
        <w:rPr>
          <w:rFonts w:ascii="Arial" w:eastAsia="Times New Roman" w:hAnsi="Arial" w:cs="Arial"/>
          <w:sz w:val="24"/>
          <w:szCs w:val="24"/>
          <w:lang w:eastAsia="en-GB"/>
        </w:rPr>
        <w:t xml:space="preserve">, the school newsletter and the </w:t>
      </w:r>
      <w:hyperlink r:id="rId8" w:history="1">
        <w:r w:rsidRPr="00224665">
          <w:rPr>
            <w:rFonts w:ascii="Arial" w:eastAsia="Times New Roman" w:hAnsi="Arial" w:cs="Arial"/>
            <w:sz w:val="24"/>
            <w:szCs w:val="24"/>
            <w:lang w:eastAsia="en-GB"/>
          </w:rPr>
          <w:t>school website</w:t>
        </w:r>
      </w:hyperlink>
      <w:r w:rsidRPr="00224665">
        <w:rPr>
          <w:rFonts w:ascii="Arial" w:eastAsia="Times New Roman" w:hAnsi="Arial" w:cs="Arial"/>
          <w:sz w:val="24"/>
          <w:szCs w:val="24"/>
          <w:lang w:eastAsia="en-GB"/>
        </w:rPr>
        <w:t xml:space="preserve"> parents are encouraged to support their children’s learning in PSHCE. </w:t>
      </w:r>
    </w:p>
    <w:p w14:paraId="699839A9" w14:textId="77777777" w:rsidR="0061583B" w:rsidRPr="00224665" w:rsidRDefault="0061583B" w:rsidP="0061583B">
      <w:pPr>
        <w:rPr>
          <w:rFonts w:ascii="Arial" w:eastAsia="Times New Roman" w:hAnsi="Arial" w:cs="Arial"/>
          <w:sz w:val="24"/>
          <w:szCs w:val="24"/>
          <w:lang w:eastAsia="en-GB"/>
        </w:rPr>
      </w:pPr>
      <w:r w:rsidRPr="00224665">
        <w:rPr>
          <w:rFonts w:ascii="Arial" w:eastAsia="Times New Roman" w:hAnsi="Arial" w:cs="Arial"/>
          <w:sz w:val="24"/>
          <w:szCs w:val="24"/>
          <w:lang w:eastAsia="en-GB"/>
        </w:rPr>
        <w:t>We also offer resources and information for parents and carers to support their children in aspects of PSHCE, for example e-safety, drug education, healthy eating We organise meetings for parents on SRE and workshops on e-safety.</w:t>
      </w:r>
    </w:p>
    <w:p w14:paraId="0FE8F5A5" w14:textId="77777777" w:rsidR="0061583B" w:rsidRPr="00224665" w:rsidRDefault="0061583B" w:rsidP="0061583B">
      <w:pPr>
        <w:rPr>
          <w:rFonts w:ascii="Arial" w:eastAsia="Times New Roman" w:hAnsi="Arial" w:cs="Arial"/>
          <w:sz w:val="24"/>
          <w:szCs w:val="24"/>
          <w:lang w:eastAsia="en-GB"/>
        </w:rPr>
      </w:pPr>
    </w:p>
    <w:p w14:paraId="772467F8" w14:textId="7630A020" w:rsidR="0061583B" w:rsidRDefault="0061583B" w:rsidP="0061583B">
      <w:pPr>
        <w:rPr>
          <w:rFonts w:ascii="Arial" w:hAnsi="Arial" w:cs="Arial"/>
          <w:b/>
          <w:sz w:val="24"/>
          <w:szCs w:val="24"/>
          <w:u w:val="single"/>
        </w:rPr>
      </w:pPr>
      <w:r w:rsidRPr="00224665">
        <w:rPr>
          <w:rFonts w:ascii="Arial" w:hAnsi="Arial" w:cs="Arial"/>
          <w:b/>
          <w:sz w:val="24"/>
          <w:szCs w:val="24"/>
          <w:u w:val="single"/>
        </w:rPr>
        <w:t>Pupil Voice</w:t>
      </w:r>
    </w:p>
    <w:p w14:paraId="427BDCD8" w14:textId="77777777" w:rsidR="00895F67" w:rsidRPr="00224665" w:rsidRDefault="00895F67" w:rsidP="0061583B">
      <w:pPr>
        <w:rPr>
          <w:rFonts w:ascii="Arial" w:hAnsi="Arial" w:cs="Arial"/>
          <w:b/>
          <w:sz w:val="24"/>
          <w:szCs w:val="24"/>
          <w:u w:val="single"/>
        </w:rPr>
      </w:pPr>
    </w:p>
    <w:p w14:paraId="4AB59BAA" w14:textId="77777777" w:rsidR="0061583B" w:rsidRPr="00224665" w:rsidRDefault="008E17D1" w:rsidP="0061583B">
      <w:pPr>
        <w:rPr>
          <w:rFonts w:ascii="Arial" w:hAnsi="Arial" w:cs="Arial"/>
          <w:sz w:val="24"/>
          <w:szCs w:val="24"/>
        </w:rPr>
      </w:pPr>
      <w:r w:rsidRPr="00224665">
        <w:rPr>
          <w:rFonts w:ascii="Arial" w:hAnsi="Arial" w:cs="Arial"/>
          <w:sz w:val="24"/>
          <w:szCs w:val="24"/>
        </w:rPr>
        <w:t>We</w:t>
      </w:r>
      <w:r w:rsidR="0061583B" w:rsidRPr="00224665">
        <w:rPr>
          <w:rFonts w:ascii="Arial" w:hAnsi="Arial" w:cs="Arial"/>
          <w:sz w:val="24"/>
          <w:szCs w:val="24"/>
        </w:rPr>
        <w:t xml:space="preserve"> identi</w:t>
      </w:r>
      <w:r w:rsidRPr="00224665">
        <w:rPr>
          <w:rFonts w:ascii="Arial" w:hAnsi="Arial" w:cs="Arial"/>
          <w:sz w:val="24"/>
          <w:szCs w:val="24"/>
        </w:rPr>
        <w:t>fy wider needs through surveys, for example,</w:t>
      </w:r>
    </w:p>
    <w:p w14:paraId="3421AB4A" w14:textId="77777777" w:rsidR="0061583B" w:rsidRPr="00224665" w:rsidRDefault="0061583B" w:rsidP="0061583B">
      <w:pPr>
        <w:pStyle w:val="NoSpacing"/>
        <w:numPr>
          <w:ilvl w:val="0"/>
          <w:numId w:val="7"/>
        </w:numPr>
        <w:rPr>
          <w:rFonts w:ascii="Arial" w:hAnsi="Arial" w:cs="Arial"/>
          <w:sz w:val="24"/>
          <w:szCs w:val="24"/>
        </w:rPr>
      </w:pPr>
      <w:r w:rsidRPr="00224665">
        <w:rPr>
          <w:rFonts w:ascii="Arial" w:hAnsi="Arial" w:cs="Arial"/>
          <w:sz w:val="24"/>
          <w:szCs w:val="24"/>
        </w:rPr>
        <w:t>School Council</w:t>
      </w:r>
    </w:p>
    <w:p w14:paraId="0AB50A41" w14:textId="77777777" w:rsidR="0061583B" w:rsidRPr="00224665" w:rsidRDefault="0061583B" w:rsidP="0061583B">
      <w:pPr>
        <w:pStyle w:val="NoSpacing"/>
        <w:numPr>
          <w:ilvl w:val="0"/>
          <w:numId w:val="7"/>
        </w:numPr>
        <w:rPr>
          <w:rFonts w:ascii="Arial" w:hAnsi="Arial" w:cs="Arial"/>
          <w:sz w:val="24"/>
          <w:szCs w:val="24"/>
        </w:rPr>
      </w:pPr>
      <w:r w:rsidRPr="00224665">
        <w:rPr>
          <w:rFonts w:ascii="Arial" w:hAnsi="Arial" w:cs="Arial"/>
          <w:sz w:val="24"/>
          <w:szCs w:val="24"/>
        </w:rPr>
        <w:t>Annual Pupil Questionnaires</w:t>
      </w:r>
    </w:p>
    <w:p w14:paraId="5E572751" w14:textId="77777777" w:rsidR="0061583B" w:rsidRPr="00224665" w:rsidRDefault="0061583B" w:rsidP="0061583B">
      <w:pPr>
        <w:pStyle w:val="NoSpacing"/>
        <w:numPr>
          <w:ilvl w:val="0"/>
          <w:numId w:val="7"/>
        </w:numPr>
        <w:rPr>
          <w:rFonts w:ascii="Arial" w:hAnsi="Arial" w:cs="Arial"/>
          <w:sz w:val="24"/>
          <w:szCs w:val="24"/>
        </w:rPr>
      </w:pPr>
      <w:r w:rsidRPr="00224665">
        <w:rPr>
          <w:rFonts w:ascii="Arial" w:hAnsi="Arial" w:cs="Arial"/>
          <w:sz w:val="24"/>
          <w:szCs w:val="24"/>
        </w:rPr>
        <w:t>Pupil Voice in our termly Professional Development Days</w:t>
      </w:r>
    </w:p>
    <w:p w14:paraId="508C481C" w14:textId="77777777" w:rsidR="0061583B" w:rsidRPr="00224665" w:rsidRDefault="0061583B" w:rsidP="0061583B">
      <w:pPr>
        <w:pStyle w:val="NoSpacing"/>
        <w:numPr>
          <w:ilvl w:val="0"/>
          <w:numId w:val="6"/>
        </w:numPr>
        <w:rPr>
          <w:rFonts w:ascii="Arial" w:eastAsia="Times New Roman" w:hAnsi="Arial" w:cs="Arial"/>
          <w:sz w:val="24"/>
          <w:szCs w:val="24"/>
          <w:lang w:eastAsia="en-GB"/>
        </w:rPr>
      </w:pPr>
      <w:r w:rsidRPr="00224665">
        <w:rPr>
          <w:rFonts w:ascii="Arial" w:eastAsia="Times New Roman" w:hAnsi="Arial" w:cs="Arial"/>
          <w:sz w:val="24"/>
          <w:szCs w:val="24"/>
          <w:lang w:eastAsia="en-GB"/>
        </w:rPr>
        <w:t>Mental Health questionnaire</w:t>
      </w:r>
    </w:p>
    <w:p w14:paraId="30B7336A" w14:textId="77777777" w:rsidR="008E17D1" w:rsidRPr="00224665" w:rsidRDefault="008E17D1" w:rsidP="008E17D1">
      <w:pPr>
        <w:pStyle w:val="NoSpacing"/>
        <w:rPr>
          <w:rFonts w:ascii="Arial" w:eastAsia="Times New Roman" w:hAnsi="Arial" w:cs="Arial"/>
          <w:sz w:val="24"/>
          <w:szCs w:val="24"/>
          <w:lang w:eastAsia="en-GB"/>
        </w:rPr>
      </w:pPr>
    </w:p>
    <w:p w14:paraId="7F3C29CB" w14:textId="77777777" w:rsidR="008E17D1" w:rsidRPr="00224665" w:rsidRDefault="008E17D1" w:rsidP="008E17D1">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 xml:space="preserve">The role of the subject </w:t>
      </w:r>
      <w:r w:rsidR="00EE286C" w:rsidRPr="00224665">
        <w:rPr>
          <w:rFonts w:ascii="Arial" w:eastAsia="Times New Roman" w:hAnsi="Arial" w:cs="Arial"/>
          <w:b/>
          <w:sz w:val="24"/>
          <w:szCs w:val="24"/>
          <w:u w:val="single"/>
          <w:lang w:eastAsia="en-GB"/>
        </w:rPr>
        <w:t>leader</w:t>
      </w:r>
    </w:p>
    <w:p w14:paraId="421C4B1B" w14:textId="77777777" w:rsidR="008E17D1" w:rsidRPr="00224665" w:rsidRDefault="008E17D1" w:rsidP="008E17D1">
      <w:pPr>
        <w:rPr>
          <w:rFonts w:ascii="Arial" w:eastAsia="Times New Roman" w:hAnsi="Arial" w:cs="Arial"/>
          <w:sz w:val="24"/>
          <w:szCs w:val="24"/>
          <w:lang w:eastAsia="en-GB"/>
        </w:rPr>
      </w:pPr>
    </w:p>
    <w:p w14:paraId="527A161C" w14:textId="77777777" w:rsidR="008E17D1" w:rsidRPr="00224665" w:rsidRDefault="008E17D1" w:rsidP="008E17D1">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Subject leaders </w:t>
      </w:r>
    </w:p>
    <w:p w14:paraId="30AF1F11" w14:textId="77777777" w:rsidR="008E17D1" w:rsidRPr="00224665" w:rsidRDefault="008E17D1" w:rsidP="008E17D1">
      <w:pPr>
        <w:numPr>
          <w:ilvl w:val="0"/>
          <w:numId w:val="5"/>
        </w:numPr>
        <w:rPr>
          <w:rFonts w:ascii="Arial" w:eastAsia="Times New Roman" w:hAnsi="Arial" w:cs="Arial"/>
          <w:sz w:val="24"/>
          <w:szCs w:val="24"/>
          <w:lang w:eastAsia="en-GB"/>
        </w:rPr>
      </w:pPr>
      <w:r w:rsidRPr="00224665">
        <w:rPr>
          <w:rFonts w:ascii="Arial" w:eastAsia="Times New Roman" w:hAnsi="Arial" w:cs="Arial"/>
          <w:sz w:val="24"/>
          <w:szCs w:val="24"/>
          <w:lang w:eastAsia="en-GB"/>
        </w:rPr>
        <w:t>provide continuous professional development for staff</w:t>
      </w:r>
    </w:p>
    <w:p w14:paraId="4947A26C" w14:textId="77777777" w:rsidR="008E17D1" w:rsidRPr="00224665" w:rsidRDefault="008E17D1" w:rsidP="008E17D1">
      <w:pPr>
        <w:numPr>
          <w:ilvl w:val="0"/>
          <w:numId w:val="5"/>
        </w:numPr>
        <w:rPr>
          <w:rFonts w:ascii="Arial" w:eastAsia="Times New Roman" w:hAnsi="Arial" w:cs="Arial"/>
          <w:sz w:val="24"/>
          <w:szCs w:val="24"/>
          <w:lang w:eastAsia="en-GB"/>
        </w:rPr>
      </w:pPr>
      <w:r w:rsidRPr="00224665">
        <w:rPr>
          <w:rFonts w:ascii="Arial" w:eastAsia="Times New Roman" w:hAnsi="Arial" w:cs="Arial"/>
          <w:sz w:val="24"/>
          <w:szCs w:val="24"/>
          <w:lang w:eastAsia="en-GB"/>
        </w:rPr>
        <w:t>monitor the quality of provision in the PSHCE curriculum and report to senior leaders</w:t>
      </w:r>
    </w:p>
    <w:p w14:paraId="5C2EDB81" w14:textId="77777777" w:rsidR="008E17D1" w:rsidRPr="00224665" w:rsidRDefault="008E17D1" w:rsidP="008E17D1">
      <w:pPr>
        <w:pStyle w:val="NoSpacing"/>
        <w:numPr>
          <w:ilvl w:val="0"/>
          <w:numId w:val="5"/>
        </w:numPr>
        <w:rPr>
          <w:rFonts w:ascii="Arial" w:eastAsia="Times New Roman" w:hAnsi="Arial" w:cs="Arial"/>
          <w:sz w:val="24"/>
          <w:szCs w:val="24"/>
          <w:lang w:eastAsia="en-GB"/>
        </w:rPr>
      </w:pPr>
      <w:r w:rsidRPr="00224665">
        <w:rPr>
          <w:rFonts w:ascii="Arial" w:eastAsia="Times New Roman" w:hAnsi="Arial" w:cs="Arial"/>
          <w:sz w:val="24"/>
          <w:szCs w:val="24"/>
          <w:lang w:eastAsia="en-GB"/>
        </w:rPr>
        <w:t>monitor pupil outcomes in PSHCE and report to senior leaders</w:t>
      </w:r>
    </w:p>
    <w:p w14:paraId="0CA7CEA4" w14:textId="77777777" w:rsidR="00F072D2" w:rsidRPr="00224665" w:rsidRDefault="00F072D2" w:rsidP="00F072D2">
      <w:pPr>
        <w:rPr>
          <w:rFonts w:ascii="Arial" w:hAnsi="Arial" w:cs="Arial"/>
          <w:sz w:val="24"/>
          <w:szCs w:val="24"/>
        </w:rPr>
      </w:pPr>
    </w:p>
    <w:p w14:paraId="1CAF16D6" w14:textId="77777777" w:rsidR="00F072D2" w:rsidRPr="00224665" w:rsidRDefault="00F072D2" w:rsidP="00F072D2">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Impact of our curriculum</w:t>
      </w:r>
    </w:p>
    <w:p w14:paraId="040BDE7F" w14:textId="77777777" w:rsidR="00F072D2" w:rsidRPr="00224665" w:rsidRDefault="00F072D2" w:rsidP="00F072D2">
      <w:pPr>
        <w:rPr>
          <w:rFonts w:ascii="Arial" w:eastAsia="Times New Roman" w:hAnsi="Arial" w:cs="Arial"/>
          <w:b/>
          <w:sz w:val="24"/>
          <w:szCs w:val="24"/>
          <w:u w:val="single"/>
          <w:lang w:eastAsia="en-GB"/>
        </w:rPr>
      </w:pPr>
    </w:p>
    <w:p w14:paraId="56635DF1" w14:textId="77777777" w:rsidR="00F072D2" w:rsidRPr="00224665" w:rsidRDefault="00F072D2" w:rsidP="00F072D2">
      <w:pPr>
        <w:rPr>
          <w:rFonts w:ascii="Arial" w:hAnsi="Arial" w:cs="Arial"/>
          <w:b/>
          <w:sz w:val="24"/>
          <w:szCs w:val="24"/>
        </w:rPr>
      </w:pPr>
      <w:r w:rsidRPr="00224665">
        <w:rPr>
          <w:rFonts w:ascii="Arial" w:hAnsi="Arial" w:cs="Arial"/>
          <w:b/>
          <w:sz w:val="24"/>
          <w:szCs w:val="24"/>
        </w:rPr>
        <w:t>Assessment</w:t>
      </w:r>
    </w:p>
    <w:p w14:paraId="3D17BC0B" w14:textId="77777777" w:rsidR="00F072D2" w:rsidRPr="00224665" w:rsidRDefault="00F072D2" w:rsidP="00F072D2">
      <w:pPr>
        <w:rPr>
          <w:rFonts w:ascii="Arial" w:hAnsi="Arial" w:cs="Arial"/>
          <w:sz w:val="24"/>
          <w:szCs w:val="24"/>
        </w:rPr>
      </w:pPr>
      <w:r w:rsidRPr="00224665">
        <w:rPr>
          <w:rFonts w:ascii="Arial" w:hAnsi="Arial" w:cs="Arial"/>
          <w:sz w:val="24"/>
          <w:szCs w:val="24"/>
        </w:rPr>
        <w:t>From Y1- Y6 children are assessed individually against the statutory outcomes for each year group. They are graded Below Expected Standard, Working towards Expected Standard, Expected Standard or Greater Depth within Expected Standard.</w:t>
      </w:r>
    </w:p>
    <w:p w14:paraId="5295D580" w14:textId="77777777" w:rsidR="00EE286C" w:rsidRPr="00224665" w:rsidRDefault="00EE286C" w:rsidP="00F072D2">
      <w:pPr>
        <w:rPr>
          <w:rFonts w:ascii="Arial" w:hAnsi="Arial" w:cs="Arial"/>
          <w:sz w:val="24"/>
          <w:szCs w:val="24"/>
        </w:rPr>
      </w:pPr>
    </w:p>
    <w:p w14:paraId="592C71BB" w14:textId="77777777" w:rsidR="00F072D2" w:rsidRPr="00224665" w:rsidRDefault="00F072D2" w:rsidP="00F072D2">
      <w:pPr>
        <w:rPr>
          <w:rFonts w:ascii="Arial" w:eastAsia="Times New Roman" w:hAnsi="Arial" w:cs="Arial"/>
          <w:b/>
          <w:sz w:val="24"/>
          <w:szCs w:val="24"/>
          <w:lang w:eastAsia="en-GB"/>
        </w:rPr>
      </w:pPr>
      <w:r w:rsidRPr="00224665">
        <w:rPr>
          <w:rFonts w:ascii="Arial" w:eastAsia="Times New Roman" w:hAnsi="Arial" w:cs="Arial"/>
          <w:b/>
          <w:sz w:val="24"/>
          <w:szCs w:val="24"/>
          <w:lang w:eastAsia="en-GB"/>
        </w:rPr>
        <w:t>Monitoring and evaluation</w:t>
      </w:r>
    </w:p>
    <w:p w14:paraId="1913F1CC" w14:textId="77777777" w:rsidR="00F072D2" w:rsidRPr="00224665" w:rsidRDefault="00F072D2" w:rsidP="00F072D2">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The quality of provision in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is monitored and evaluated according to the annual school monitoring and evaluation plan. </w:t>
      </w:r>
      <w:r w:rsidRPr="00224665">
        <w:rPr>
          <w:rFonts w:ascii="Arial" w:hAnsi="Arial" w:cs="Arial"/>
          <w:sz w:val="24"/>
          <w:szCs w:val="24"/>
        </w:rPr>
        <w:t xml:space="preserve">This includes subject reviews in Project groups. The subject review includes self-evaluation and improvement planning to provide an accurate perspective on how </w:t>
      </w:r>
      <w:r w:rsidR="008E17D1" w:rsidRPr="00224665">
        <w:rPr>
          <w:rFonts w:ascii="Arial" w:hAnsi="Arial" w:cs="Arial"/>
          <w:sz w:val="24"/>
          <w:szCs w:val="24"/>
        </w:rPr>
        <w:t>PSHCE</w:t>
      </w:r>
      <w:r w:rsidRPr="00224665">
        <w:rPr>
          <w:rFonts w:ascii="Arial" w:hAnsi="Arial" w:cs="Arial"/>
          <w:sz w:val="24"/>
          <w:szCs w:val="24"/>
        </w:rPr>
        <w:t xml:space="preserve"> is being delivered and can be further improved.  </w:t>
      </w:r>
    </w:p>
    <w:p w14:paraId="2D2FD0F0" w14:textId="77777777" w:rsidR="00042954" w:rsidRPr="00224665" w:rsidRDefault="00042954">
      <w:pPr>
        <w:rPr>
          <w:rFonts w:ascii="Arial" w:eastAsia="Times New Roman" w:hAnsi="Arial" w:cs="Arial"/>
          <w:sz w:val="24"/>
          <w:szCs w:val="24"/>
          <w:lang w:eastAsia="en-GB"/>
        </w:rPr>
      </w:pPr>
      <w:r w:rsidRPr="00224665">
        <w:rPr>
          <w:rFonts w:ascii="Arial" w:eastAsia="Times New Roman" w:hAnsi="Arial" w:cs="Arial"/>
          <w:sz w:val="24"/>
          <w:szCs w:val="24"/>
          <w:lang w:eastAsia="en-GB"/>
        </w:rPr>
        <w:br w:type="page"/>
      </w:r>
    </w:p>
    <w:p w14:paraId="1E6F5903" w14:textId="77777777" w:rsidR="00042954" w:rsidRPr="001E195D" w:rsidRDefault="00042954" w:rsidP="008E17D1">
      <w:pPr>
        <w:rPr>
          <w:rFonts w:ascii="Arial" w:eastAsia="Times New Roman" w:hAnsi="Arial" w:cs="Arial"/>
          <w:sz w:val="24"/>
          <w:szCs w:val="24"/>
          <w:lang w:eastAsia="en-GB"/>
        </w:rPr>
        <w:sectPr w:rsidR="00042954" w:rsidRPr="001E195D">
          <w:footerReference w:type="default" r:id="rId9"/>
          <w:pgSz w:w="11906" w:h="16838"/>
          <w:pgMar w:top="1440" w:right="1440" w:bottom="1440" w:left="1440" w:header="708" w:footer="708" w:gutter="0"/>
          <w:cols w:space="708"/>
          <w:docGrid w:linePitch="360"/>
        </w:sectPr>
      </w:pPr>
    </w:p>
    <w:p w14:paraId="30B6890E" w14:textId="77777777" w:rsidR="00042954" w:rsidRPr="001E195D" w:rsidRDefault="00042954" w:rsidP="00042954">
      <w:pPr>
        <w:rPr>
          <w:rFonts w:ascii="Arial" w:hAnsi="Arial" w:cs="Arial"/>
        </w:rPr>
      </w:pPr>
      <w:r w:rsidRPr="001E195D">
        <w:rPr>
          <w:rFonts w:ascii="Arial" w:hAnsi="Arial" w:cs="Arial"/>
        </w:rPr>
        <w:t>Appendix 1</w:t>
      </w:r>
    </w:p>
    <w:p w14:paraId="65B4A411" w14:textId="77777777" w:rsidR="00042954" w:rsidRPr="001E195D" w:rsidRDefault="00042954" w:rsidP="00042954">
      <w:pPr>
        <w:rPr>
          <w:rFonts w:ascii="Arial" w:hAnsi="Arial" w:cs="Arial"/>
        </w:rPr>
      </w:pPr>
      <w:r w:rsidRPr="001E195D">
        <w:rPr>
          <w:rFonts w:ascii="Arial" w:hAnsi="Arial" w:cs="Arial"/>
        </w:rPr>
        <w:t>Statutory requirements for teaching Relationships Education and Health Education in Primary Schools from September 2020</w:t>
      </w:r>
    </w:p>
    <w:p w14:paraId="5E07130A" w14:textId="77777777" w:rsidR="00042954" w:rsidRPr="001E195D" w:rsidRDefault="00042954" w:rsidP="00042954">
      <w:pPr>
        <w:rPr>
          <w:rFonts w:ascii="Arial" w:hAnsi="Arial" w:cs="Arial"/>
        </w:rPr>
      </w:pPr>
    </w:p>
    <w:p w14:paraId="507251EE" w14:textId="77777777" w:rsidR="00042954" w:rsidRPr="001E195D" w:rsidRDefault="00042954" w:rsidP="00042954">
      <w:pPr>
        <w:rPr>
          <w:rFonts w:ascii="Arial" w:eastAsia="Calibri" w:hAnsi="Arial" w:cs="Arial"/>
          <w:b/>
        </w:rPr>
      </w:pPr>
      <w:r w:rsidRPr="001E195D">
        <w:rPr>
          <w:rFonts w:ascii="Arial" w:eastAsia="Calibri" w:hAnsi="Arial" w:cs="Arial"/>
          <w:b/>
        </w:rPr>
        <w:t xml:space="preserve">Statutory content for Relationships Education </w:t>
      </w:r>
    </w:p>
    <w:p w14:paraId="4CBDF57F" w14:textId="77777777" w:rsidR="00042954" w:rsidRPr="001E195D" w:rsidRDefault="00042954" w:rsidP="00042954">
      <w:pPr>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4"/>
        <w:gridCol w:w="5768"/>
        <w:gridCol w:w="5413"/>
      </w:tblGrid>
      <w:tr w:rsidR="00042954" w:rsidRPr="001E195D" w14:paraId="2ECB663A" w14:textId="77777777" w:rsidTr="00042954">
        <w:tc>
          <w:tcPr>
            <w:tcW w:w="2410" w:type="dxa"/>
            <w:shd w:val="clear" w:color="auto" w:fill="auto"/>
          </w:tcPr>
          <w:p w14:paraId="2E7FE167"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bCs/>
                <w:color w:val="000000"/>
              </w:rPr>
              <w:t>Topic</w:t>
            </w:r>
          </w:p>
        </w:tc>
        <w:tc>
          <w:tcPr>
            <w:tcW w:w="5935" w:type="dxa"/>
            <w:shd w:val="clear" w:color="auto" w:fill="auto"/>
          </w:tcPr>
          <w:p w14:paraId="7AF70534"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color w:val="000000"/>
              </w:rPr>
              <w:t>By the end of primary school, pupils should know</w:t>
            </w:r>
          </w:p>
        </w:tc>
        <w:tc>
          <w:tcPr>
            <w:tcW w:w="5603" w:type="dxa"/>
          </w:tcPr>
          <w:p w14:paraId="718FA575" w14:textId="77777777" w:rsidR="00042954" w:rsidRPr="001E195D" w:rsidRDefault="00042954" w:rsidP="00042954">
            <w:pPr>
              <w:autoSpaceDE w:val="0"/>
              <w:autoSpaceDN w:val="0"/>
              <w:adjustRightInd w:val="0"/>
              <w:rPr>
                <w:rFonts w:ascii="Arial" w:eastAsia="Calibri" w:hAnsi="Arial" w:cs="Arial"/>
                <w:b/>
                <w:color w:val="000000"/>
              </w:rPr>
            </w:pPr>
          </w:p>
        </w:tc>
      </w:tr>
      <w:tr w:rsidR="00042954" w:rsidRPr="001E195D" w14:paraId="037C12BC" w14:textId="77777777" w:rsidTr="00042954">
        <w:trPr>
          <w:trHeight w:val="750"/>
        </w:trPr>
        <w:tc>
          <w:tcPr>
            <w:tcW w:w="2410" w:type="dxa"/>
            <w:vMerge w:val="restart"/>
            <w:shd w:val="clear" w:color="auto" w:fill="auto"/>
          </w:tcPr>
          <w:p w14:paraId="4C1D882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Families and people who care for me</w:t>
            </w:r>
          </w:p>
        </w:tc>
        <w:tc>
          <w:tcPr>
            <w:tcW w:w="5935" w:type="dxa"/>
            <w:shd w:val="clear" w:color="auto" w:fill="auto"/>
          </w:tcPr>
          <w:p w14:paraId="23FC114A"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that families are important for children growing up because they can give love, security and stability</w:t>
            </w:r>
          </w:p>
        </w:tc>
        <w:tc>
          <w:tcPr>
            <w:tcW w:w="5603" w:type="dxa"/>
          </w:tcPr>
          <w:p w14:paraId="182FF94F"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1 Summer - KS1, Module 2, Unit 2, Session 1 Special People (TT)</w:t>
            </w:r>
          </w:p>
        </w:tc>
      </w:tr>
      <w:tr w:rsidR="00042954" w:rsidRPr="001E195D" w14:paraId="5464743F" w14:textId="77777777" w:rsidTr="00042954">
        <w:trPr>
          <w:trHeight w:val="1680"/>
        </w:trPr>
        <w:tc>
          <w:tcPr>
            <w:tcW w:w="2410" w:type="dxa"/>
            <w:vMerge/>
            <w:shd w:val="clear" w:color="auto" w:fill="auto"/>
          </w:tcPr>
          <w:p w14:paraId="49E7714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EF115AB"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characteristics of healthy family life, commitment to each other, including in times of difficulty, protection and care for children and other family members, the importance of spending time together and sharing each other’s lives. </w:t>
            </w:r>
          </w:p>
        </w:tc>
        <w:tc>
          <w:tcPr>
            <w:tcW w:w="5603" w:type="dxa"/>
          </w:tcPr>
          <w:p w14:paraId="11D92467" w14:textId="77777777" w:rsidR="00042954" w:rsidRPr="001E195D" w:rsidRDefault="00042954" w:rsidP="00042954">
            <w:pPr>
              <w:pStyle w:val="NoSpacing"/>
              <w:rPr>
                <w:rFonts w:ascii="Arial" w:hAnsi="Arial" w:cs="Arial"/>
                <w:sz w:val="24"/>
                <w:szCs w:val="24"/>
                <w:lang w:val="en-GB"/>
              </w:rPr>
            </w:pPr>
            <w:r w:rsidRPr="001E195D">
              <w:rPr>
                <w:rFonts w:ascii="Arial" w:hAnsi="Arial" w:cs="Arial"/>
                <w:sz w:val="24"/>
                <w:szCs w:val="24"/>
                <w:lang w:val="en-GB"/>
              </w:rPr>
              <w:t>Year 3 Summer - LKS2, Module 2, Unit 2, Session 1 Friends, family and others (TT)</w:t>
            </w:r>
          </w:p>
          <w:p w14:paraId="525650BE"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2C869E6" w14:textId="77777777" w:rsidTr="00042954">
        <w:trPr>
          <w:trHeight w:val="1650"/>
        </w:trPr>
        <w:tc>
          <w:tcPr>
            <w:tcW w:w="2410" w:type="dxa"/>
            <w:vMerge/>
            <w:shd w:val="clear" w:color="auto" w:fill="auto"/>
          </w:tcPr>
          <w:p w14:paraId="2CCC6BF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9564C07"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others’ families, either in school or in the wider world, sometimes look different from their family, but that they should respect those differences and know that other children’s families are also characterised by love and care for them. </w:t>
            </w:r>
          </w:p>
        </w:tc>
        <w:tc>
          <w:tcPr>
            <w:tcW w:w="5603" w:type="dxa"/>
          </w:tcPr>
          <w:p w14:paraId="3EAF80F5"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Autumn - </w:t>
            </w:r>
            <w:r w:rsidRPr="001E195D">
              <w:rPr>
                <w:rFonts w:ascii="Arial" w:hAnsi="Arial" w:cs="Arial"/>
                <w:szCs w:val="24"/>
              </w:rPr>
              <w:t>To know about different types of families.</w:t>
            </w:r>
          </w:p>
          <w:p w14:paraId="6DF31DBA"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3 Spring - To explore family differences and challenge stereotyping about families..</w:t>
            </w:r>
          </w:p>
        </w:tc>
      </w:tr>
      <w:tr w:rsidR="00042954" w:rsidRPr="001E195D" w14:paraId="6B008C1D" w14:textId="77777777" w:rsidTr="00042954">
        <w:trPr>
          <w:trHeight w:val="885"/>
        </w:trPr>
        <w:tc>
          <w:tcPr>
            <w:tcW w:w="2410" w:type="dxa"/>
            <w:vMerge/>
            <w:shd w:val="clear" w:color="auto" w:fill="auto"/>
          </w:tcPr>
          <w:p w14:paraId="7D9363CF"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A68F27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stable, caring relationships, which may be of different types, are at the heart of happy families, and are important for children’s security as they grow up. </w:t>
            </w:r>
          </w:p>
        </w:tc>
        <w:tc>
          <w:tcPr>
            <w:tcW w:w="5603" w:type="dxa"/>
          </w:tcPr>
          <w:p w14:paraId="47297E71"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Autumn term PSHCE-themed assemblies – Different families, same love</w:t>
            </w:r>
          </w:p>
          <w:p w14:paraId="1DE48108"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British values</w:t>
            </w:r>
          </w:p>
          <w:p w14:paraId="6236CA6C" w14:textId="77777777" w:rsidR="00042954" w:rsidRPr="001E195D" w:rsidRDefault="00042954" w:rsidP="00042954">
            <w:pPr>
              <w:rPr>
                <w:rFonts w:ascii="Arial" w:hAnsi="Arial" w:cs="Arial"/>
                <w:szCs w:val="24"/>
              </w:rPr>
            </w:pPr>
          </w:p>
        </w:tc>
      </w:tr>
      <w:tr w:rsidR="00042954" w:rsidRPr="001E195D" w14:paraId="481BC896" w14:textId="77777777" w:rsidTr="00042954">
        <w:trPr>
          <w:trHeight w:val="1440"/>
        </w:trPr>
        <w:tc>
          <w:tcPr>
            <w:tcW w:w="2410" w:type="dxa"/>
            <w:vMerge/>
            <w:shd w:val="clear" w:color="auto" w:fill="auto"/>
          </w:tcPr>
          <w:p w14:paraId="0F0C308B"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1AF0FA6"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marriage* (including both opposite sex and same sex couples) represents a formal and legally recognised commitment of two people to each other which is intended to be lifelong. </w:t>
            </w:r>
          </w:p>
        </w:tc>
        <w:tc>
          <w:tcPr>
            <w:tcW w:w="5603" w:type="dxa"/>
          </w:tcPr>
          <w:p w14:paraId="13F83444"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Autumn term PSHCE-themed assemblies – Different families, same love</w:t>
            </w:r>
          </w:p>
          <w:p w14:paraId="33F9C9D4"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British values</w:t>
            </w:r>
          </w:p>
          <w:p w14:paraId="10C09B8A"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6D8E5801" w14:textId="77777777" w:rsidTr="00042954">
        <w:trPr>
          <w:trHeight w:val="841"/>
        </w:trPr>
        <w:tc>
          <w:tcPr>
            <w:tcW w:w="2410" w:type="dxa"/>
            <w:vMerge/>
            <w:shd w:val="clear" w:color="auto" w:fill="auto"/>
          </w:tcPr>
          <w:p w14:paraId="6CEAF8F5"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D5DC06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recognise if family relationships are making them feel unhappy or unsafe, and how to seek help or advice from others if needed </w:t>
            </w:r>
          </w:p>
        </w:tc>
        <w:tc>
          <w:tcPr>
            <w:tcW w:w="5603" w:type="dxa"/>
          </w:tcPr>
          <w:p w14:paraId="60A9CF9B"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Autumn - </w:t>
            </w:r>
            <w:r w:rsidRPr="001E195D">
              <w:rPr>
                <w:rFonts w:ascii="Arial" w:hAnsi="Arial" w:cs="Arial"/>
                <w:szCs w:val="24"/>
              </w:rPr>
              <w:t>To explore migration.</w:t>
            </w:r>
          </w:p>
        </w:tc>
      </w:tr>
      <w:tr w:rsidR="00042954" w:rsidRPr="001E195D" w14:paraId="6B2574F2" w14:textId="77777777" w:rsidTr="00042954">
        <w:trPr>
          <w:trHeight w:val="900"/>
        </w:trPr>
        <w:tc>
          <w:tcPr>
            <w:tcW w:w="2410" w:type="dxa"/>
            <w:vMerge w:val="restart"/>
            <w:shd w:val="clear" w:color="auto" w:fill="auto"/>
          </w:tcPr>
          <w:p w14:paraId="08D3116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Caring friendships</w:t>
            </w:r>
          </w:p>
        </w:tc>
        <w:tc>
          <w:tcPr>
            <w:tcW w:w="5935" w:type="dxa"/>
            <w:shd w:val="clear" w:color="auto" w:fill="auto"/>
          </w:tcPr>
          <w:p w14:paraId="244E893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important friendships are in making us feel happy and secure, and how people choose and make friends. </w:t>
            </w:r>
          </w:p>
        </w:tc>
        <w:tc>
          <w:tcPr>
            <w:tcW w:w="5603" w:type="dxa"/>
          </w:tcPr>
          <w:p w14:paraId="73F1ACD5" w14:textId="77777777" w:rsidR="00042954" w:rsidRPr="001E195D" w:rsidRDefault="00042954" w:rsidP="00042954">
            <w:pPr>
              <w:rPr>
                <w:rFonts w:ascii="Arial" w:hAnsi="Arial" w:cs="Arial"/>
              </w:rPr>
            </w:pPr>
            <w:r w:rsidRPr="001E195D">
              <w:rPr>
                <w:rFonts w:ascii="Arial" w:eastAsia="Calibri" w:hAnsi="Arial" w:cs="Arial"/>
                <w:color w:val="000000"/>
              </w:rPr>
              <w:t xml:space="preserve">Year 1 Spring - </w:t>
            </w:r>
            <w:r w:rsidRPr="001E195D">
              <w:rPr>
                <w:rFonts w:ascii="Arial" w:hAnsi="Arial" w:cs="Arial"/>
              </w:rPr>
              <w:t>To identify the qualities of a good friend</w:t>
            </w:r>
          </w:p>
          <w:p w14:paraId="198062A3" w14:textId="77777777" w:rsidR="00042954" w:rsidRPr="001E195D" w:rsidRDefault="00042954" w:rsidP="00042954">
            <w:pPr>
              <w:rPr>
                <w:rFonts w:ascii="Arial" w:hAnsi="Arial" w:cs="Arial"/>
                <w:szCs w:val="24"/>
              </w:rPr>
            </w:pPr>
            <w:r w:rsidRPr="001E195D">
              <w:rPr>
                <w:rFonts w:ascii="Arial" w:hAnsi="Arial" w:cs="Arial"/>
              </w:rPr>
              <w:t xml:space="preserve">Year 3 Spring - </w:t>
            </w:r>
            <w:r w:rsidRPr="001E195D">
              <w:rPr>
                <w:rFonts w:ascii="Arial" w:hAnsi="Arial" w:cs="Arial"/>
                <w:szCs w:val="24"/>
              </w:rPr>
              <w:t>To identify the qualities of a good friend</w:t>
            </w:r>
          </w:p>
          <w:p w14:paraId="6D54D969" w14:textId="77777777" w:rsidR="00042954" w:rsidRPr="001E195D" w:rsidRDefault="00042954" w:rsidP="00042954">
            <w:pPr>
              <w:rPr>
                <w:rFonts w:ascii="Arial" w:eastAsia="Calibri" w:hAnsi="Arial" w:cs="Arial"/>
                <w:color w:val="000000"/>
              </w:rPr>
            </w:pPr>
            <w:r w:rsidRPr="001E195D">
              <w:rPr>
                <w:rFonts w:ascii="Arial" w:hAnsi="Arial" w:cs="Arial"/>
                <w:szCs w:val="24"/>
              </w:rPr>
              <w:t>Year 5 Spring - To develop a sense of belonging.</w:t>
            </w:r>
          </w:p>
        </w:tc>
      </w:tr>
      <w:tr w:rsidR="00042954" w:rsidRPr="001E195D" w14:paraId="5190D1C2" w14:textId="77777777" w:rsidTr="00042954">
        <w:trPr>
          <w:trHeight w:val="1393"/>
        </w:trPr>
        <w:tc>
          <w:tcPr>
            <w:tcW w:w="2410" w:type="dxa"/>
            <w:vMerge/>
            <w:shd w:val="clear" w:color="auto" w:fill="auto"/>
          </w:tcPr>
          <w:p w14:paraId="17046605"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ECA9C4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characteristics of friendships, including mutual respect, truthfulness, trustworthiness, loyalty, kindness, generosity, trust, sharing interests and experiences and support with problems and difficulties. </w:t>
            </w:r>
          </w:p>
        </w:tc>
        <w:tc>
          <w:tcPr>
            <w:tcW w:w="5603" w:type="dxa"/>
          </w:tcPr>
          <w:p w14:paraId="5DD9BD5C" w14:textId="77777777" w:rsidR="00042954" w:rsidRPr="001E195D" w:rsidRDefault="00042954" w:rsidP="00042954">
            <w:pPr>
              <w:rPr>
                <w:rFonts w:ascii="Arial" w:hAnsi="Arial" w:cs="Arial"/>
              </w:rPr>
            </w:pPr>
            <w:r w:rsidRPr="001E195D">
              <w:rPr>
                <w:rFonts w:ascii="Arial" w:eastAsia="Calibri" w:hAnsi="Arial" w:cs="Arial"/>
                <w:color w:val="000000"/>
              </w:rPr>
              <w:t xml:space="preserve">Year 1 Spring - </w:t>
            </w:r>
            <w:r w:rsidRPr="001E195D">
              <w:rPr>
                <w:rFonts w:ascii="Arial" w:hAnsi="Arial" w:cs="Arial"/>
              </w:rPr>
              <w:t>To explain the importance of compliments; To recognise achievements; To identify the qualities of a good friend.</w:t>
            </w:r>
          </w:p>
          <w:p w14:paraId="05425867" w14:textId="77777777" w:rsidR="00042954" w:rsidRPr="001E195D" w:rsidRDefault="00042954" w:rsidP="00042954">
            <w:pPr>
              <w:rPr>
                <w:rFonts w:ascii="Arial" w:hAnsi="Arial" w:cs="Arial"/>
              </w:rPr>
            </w:pPr>
          </w:p>
          <w:p w14:paraId="5D46230F" w14:textId="77777777" w:rsidR="00042954" w:rsidRPr="001E195D" w:rsidRDefault="00042954" w:rsidP="00042954">
            <w:pPr>
              <w:rPr>
                <w:rFonts w:ascii="Arial" w:hAnsi="Arial" w:cs="Arial"/>
              </w:rPr>
            </w:pPr>
          </w:p>
          <w:p w14:paraId="66BBE6C4"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829ADF6" w14:textId="77777777" w:rsidTr="00042954">
        <w:trPr>
          <w:trHeight w:val="555"/>
        </w:trPr>
        <w:tc>
          <w:tcPr>
            <w:tcW w:w="2410" w:type="dxa"/>
            <w:vMerge/>
            <w:shd w:val="clear" w:color="auto" w:fill="auto"/>
          </w:tcPr>
          <w:p w14:paraId="3BCBD02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4FE19E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healthy friendships are positive and welcoming towards others, and do not make others feel lonely or excluded. </w:t>
            </w:r>
          </w:p>
        </w:tc>
        <w:tc>
          <w:tcPr>
            <w:tcW w:w="5603" w:type="dxa"/>
          </w:tcPr>
          <w:p w14:paraId="733383CF"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3, Session 3 I am thankful (TT)</w:t>
            </w:r>
          </w:p>
          <w:p w14:paraId="1A548973"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55BFF3C5" w14:textId="77777777" w:rsidTr="00042954">
        <w:trPr>
          <w:trHeight w:val="1110"/>
        </w:trPr>
        <w:tc>
          <w:tcPr>
            <w:tcW w:w="2410" w:type="dxa"/>
            <w:vMerge/>
            <w:shd w:val="clear" w:color="auto" w:fill="auto"/>
          </w:tcPr>
          <w:p w14:paraId="32037E26"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B0B521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most friendships have ups and downs, and that these can often be worked through so that the friendship is repaired or even strengthened, and that resorting to violence is never right. </w:t>
            </w:r>
          </w:p>
        </w:tc>
        <w:tc>
          <w:tcPr>
            <w:tcW w:w="5603" w:type="dxa"/>
          </w:tcPr>
          <w:p w14:paraId="0C5937D7"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3 Autumn - To explore ways of resolving conflict.</w:t>
            </w:r>
          </w:p>
        </w:tc>
      </w:tr>
      <w:tr w:rsidR="00042954" w:rsidRPr="001E195D" w14:paraId="7B799248" w14:textId="77777777" w:rsidTr="00042954">
        <w:trPr>
          <w:trHeight w:val="1515"/>
        </w:trPr>
        <w:tc>
          <w:tcPr>
            <w:tcW w:w="2410" w:type="dxa"/>
            <w:vMerge/>
            <w:shd w:val="clear" w:color="auto" w:fill="auto"/>
          </w:tcPr>
          <w:p w14:paraId="3FF79D0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950659F"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recognise who to trust and who not to trust, how to judge when a friendship is making them feel unhappy or uncomfortable, managing conflict, how to manage these situations and how to seek help or advice from others, if needed. </w:t>
            </w:r>
          </w:p>
        </w:tc>
        <w:tc>
          <w:tcPr>
            <w:tcW w:w="5603" w:type="dxa"/>
          </w:tcPr>
          <w:p w14:paraId="3C574833" w14:textId="77777777" w:rsidR="00042954" w:rsidRPr="001E195D" w:rsidRDefault="00042954" w:rsidP="00042954">
            <w:pPr>
              <w:rPr>
                <w:rFonts w:ascii="Arial" w:eastAsia="Calibri" w:hAnsi="Arial" w:cs="Arial"/>
                <w:color w:val="000000"/>
              </w:rPr>
            </w:pPr>
            <w:r w:rsidRPr="001E195D">
              <w:rPr>
                <w:rFonts w:ascii="Arial" w:hAnsi="Arial" w:cs="Arial"/>
                <w:szCs w:val="24"/>
              </w:rPr>
              <w:t>Year 2 Autumn - To understand conflict and explain what to do when conflict arises.</w:t>
            </w:r>
          </w:p>
        </w:tc>
      </w:tr>
      <w:tr w:rsidR="00042954" w:rsidRPr="001E195D" w14:paraId="5AB02933" w14:textId="77777777" w:rsidTr="00042954">
        <w:trPr>
          <w:trHeight w:val="1290"/>
        </w:trPr>
        <w:tc>
          <w:tcPr>
            <w:tcW w:w="2410" w:type="dxa"/>
            <w:vMerge w:val="restart"/>
            <w:shd w:val="clear" w:color="auto" w:fill="auto"/>
          </w:tcPr>
          <w:p w14:paraId="01EDD87C"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Respectful relationships</w:t>
            </w:r>
          </w:p>
        </w:tc>
        <w:tc>
          <w:tcPr>
            <w:tcW w:w="5935" w:type="dxa"/>
            <w:shd w:val="clear" w:color="auto" w:fill="auto"/>
          </w:tcPr>
          <w:p w14:paraId="1C96B822"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importance of respecting others, even when they are very different from them (for example, physically, in character, personality or backgrounds), or make different choices or have different preferences or beliefs. </w:t>
            </w:r>
          </w:p>
        </w:tc>
        <w:tc>
          <w:tcPr>
            <w:tcW w:w="5603" w:type="dxa"/>
          </w:tcPr>
          <w:p w14:paraId="5D22B4D6"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explore how life is different around the world.</w:t>
            </w:r>
          </w:p>
          <w:p w14:paraId="17806756"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t>Year 3 Spring - To learn and explore what identity is and what makes everyone unique and special.</w:t>
            </w:r>
          </w:p>
          <w:p w14:paraId="34090FCE"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6 Autumn - To learn what is meant by privilege.</w:t>
            </w:r>
          </w:p>
        </w:tc>
      </w:tr>
      <w:tr w:rsidR="00042954" w:rsidRPr="001E195D" w14:paraId="59BDD6C8" w14:textId="77777777" w:rsidTr="00042954">
        <w:trPr>
          <w:trHeight w:val="525"/>
        </w:trPr>
        <w:tc>
          <w:tcPr>
            <w:tcW w:w="2410" w:type="dxa"/>
            <w:vMerge/>
            <w:shd w:val="clear" w:color="auto" w:fill="auto"/>
          </w:tcPr>
          <w:p w14:paraId="332981C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A64EA5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practical steps they can take in a range of different contexts to improve or support respectful relationships</w:t>
            </w:r>
          </w:p>
        </w:tc>
        <w:tc>
          <w:tcPr>
            <w:tcW w:w="5603" w:type="dxa"/>
          </w:tcPr>
          <w:p w14:paraId="6C7DE749"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recognise how it feels to be proud of someone else.</w:t>
            </w:r>
          </w:p>
          <w:p w14:paraId="351ECEC3"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t>Year 5 Autumn - To explore the concept of fairness and how people decide what is fair and unfair.</w:t>
            </w:r>
          </w:p>
          <w:p w14:paraId="79EED066"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t>Year 5 Spring - To know how to deal with feelings in relationships.</w:t>
            </w:r>
          </w:p>
        </w:tc>
      </w:tr>
      <w:tr w:rsidR="00042954" w:rsidRPr="001E195D" w14:paraId="5A4CB769" w14:textId="77777777" w:rsidTr="00042954">
        <w:trPr>
          <w:trHeight w:val="210"/>
        </w:trPr>
        <w:tc>
          <w:tcPr>
            <w:tcW w:w="2410" w:type="dxa"/>
            <w:vMerge/>
            <w:shd w:val="clear" w:color="auto" w:fill="auto"/>
          </w:tcPr>
          <w:p w14:paraId="62E5AF10"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079F50C"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conventions of courtesy and manners. </w:t>
            </w:r>
          </w:p>
        </w:tc>
        <w:tc>
          <w:tcPr>
            <w:tcW w:w="5603" w:type="dxa"/>
          </w:tcPr>
          <w:p w14:paraId="01BA86FC"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2 Summer - </w:t>
            </w:r>
            <w:r w:rsidRPr="001E195D">
              <w:rPr>
                <w:rFonts w:ascii="Arial" w:hAnsi="Arial" w:cs="Arial"/>
                <w:bCs/>
                <w:szCs w:val="24"/>
              </w:rPr>
              <w:t>KS1, Module 2, Unit 2, Session 2 Treat others well… (TT)</w:t>
            </w:r>
          </w:p>
          <w:p w14:paraId="6BD918CF" w14:textId="77777777" w:rsidR="00042954" w:rsidRPr="001E195D" w:rsidRDefault="00042954" w:rsidP="00042954">
            <w:pPr>
              <w:rPr>
                <w:rFonts w:ascii="Arial" w:hAnsi="Arial" w:cs="Arial"/>
                <w:bCs/>
                <w:szCs w:val="24"/>
              </w:rPr>
            </w:pPr>
            <w:r w:rsidRPr="001E195D">
              <w:rPr>
                <w:rFonts w:ascii="Arial" w:hAnsi="Arial" w:cs="Arial"/>
                <w:bCs/>
                <w:szCs w:val="24"/>
              </w:rPr>
              <w:t>Year 2 Summer - KS1, Module 2, Unit 2, Session 3 …and say sorry (TT)</w:t>
            </w:r>
          </w:p>
          <w:p w14:paraId="02999DF0"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B8C81EE" w14:textId="77777777" w:rsidTr="00042954">
        <w:trPr>
          <w:trHeight w:val="372"/>
        </w:trPr>
        <w:tc>
          <w:tcPr>
            <w:tcW w:w="2410" w:type="dxa"/>
            <w:vMerge/>
            <w:shd w:val="clear" w:color="auto" w:fill="auto"/>
          </w:tcPr>
          <w:p w14:paraId="4C250BF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448E4E3"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importance of self-respect and how this links to their own happiness. </w:t>
            </w:r>
          </w:p>
        </w:tc>
        <w:tc>
          <w:tcPr>
            <w:tcW w:w="5603" w:type="dxa"/>
          </w:tcPr>
          <w:p w14:paraId="3B81B05B"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1 Spring - To recognise positive</w:t>
            </w:r>
          </w:p>
          <w:p w14:paraId="79576F5E"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qualities in themselves.</w:t>
            </w:r>
          </w:p>
          <w:p w14:paraId="2A5860F6"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5 Summer - </w:t>
            </w:r>
            <w:r w:rsidRPr="001E195D">
              <w:rPr>
                <w:rFonts w:ascii="Arial" w:hAnsi="Arial" w:cs="Arial"/>
                <w:szCs w:val="24"/>
              </w:rPr>
              <w:t xml:space="preserve">UKS2, Module 1, Unit 3, Session 1 Body image (TT) </w:t>
            </w:r>
          </w:p>
        </w:tc>
      </w:tr>
      <w:tr w:rsidR="00042954" w:rsidRPr="001E195D" w14:paraId="5A3900C2" w14:textId="77777777" w:rsidTr="00042954">
        <w:trPr>
          <w:trHeight w:val="555"/>
        </w:trPr>
        <w:tc>
          <w:tcPr>
            <w:tcW w:w="2410" w:type="dxa"/>
            <w:vMerge/>
            <w:shd w:val="clear" w:color="auto" w:fill="auto"/>
          </w:tcPr>
          <w:p w14:paraId="786142A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646ED8A"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in school and in wider society they can expect to be treated with respect by others, and that in turn they should show due respect to others, including those in positions of authority. </w:t>
            </w:r>
          </w:p>
        </w:tc>
        <w:tc>
          <w:tcPr>
            <w:tcW w:w="5603" w:type="dxa"/>
          </w:tcPr>
          <w:p w14:paraId="2A139E20"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2, Session 1 We don’t have to be the same (TT)</w:t>
            </w:r>
          </w:p>
          <w:p w14:paraId="4DA6070B" w14:textId="77777777" w:rsidR="00042954" w:rsidRPr="001E195D" w:rsidRDefault="00042954" w:rsidP="00042954">
            <w:pPr>
              <w:rPr>
                <w:rFonts w:ascii="Arial" w:hAnsi="Arial" w:cs="Arial"/>
                <w:szCs w:val="24"/>
              </w:rPr>
            </w:pPr>
            <w:r w:rsidRPr="001E195D">
              <w:rPr>
                <w:rFonts w:ascii="Arial" w:hAnsi="Arial" w:cs="Arial"/>
                <w:szCs w:val="24"/>
              </w:rPr>
              <w:t>Year 4 Autumn - To learn about prejudice and how discrimination can affect people.</w:t>
            </w:r>
          </w:p>
          <w:p w14:paraId="75690D88"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5E6F202" w14:textId="77777777" w:rsidTr="00042954">
        <w:trPr>
          <w:trHeight w:val="315"/>
        </w:trPr>
        <w:tc>
          <w:tcPr>
            <w:tcW w:w="2410" w:type="dxa"/>
            <w:vMerge/>
            <w:shd w:val="clear" w:color="auto" w:fill="auto"/>
          </w:tcPr>
          <w:p w14:paraId="57DEF11C"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ED4A8D3"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about different types of bullying (including cyberbullying), the impact of bullying, responsibilities of bystanders (primarily reporting bullying to an adult) and how to get help. </w:t>
            </w:r>
          </w:p>
        </w:tc>
        <w:tc>
          <w:tcPr>
            <w:tcW w:w="5603" w:type="dxa"/>
          </w:tcPr>
          <w:p w14:paraId="5F5D5E79" w14:textId="77777777" w:rsidR="00042954" w:rsidRPr="001E195D" w:rsidRDefault="00042954" w:rsidP="00042954">
            <w:pPr>
              <w:rPr>
                <w:rFonts w:ascii="Arial" w:hAnsi="Arial" w:cs="Arial"/>
              </w:rPr>
            </w:pPr>
            <w:r w:rsidRPr="001E195D">
              <w:rPr>
                <w:rFonts w:ascii="Arial" w:eastAsia="Calibri" w:hAnsi="Arial" w:cs="Arial"/>
                <w:color w:val="000000"/>
              </w:rPr>
              <w:t xml:space="preserve">Year 1 Spring - </w:t>
            </w:r>
            <w:r w:rsidRPr="001E195D">
              <w:rPr>
                <w:rFonts w:ascii="Arial" w:hAnsi="Arial" w:cs="Arial"/>
              </w:rPr>
              <w:t>To be able to identify different behaviours which might be bullying.</w:t>
            </w:r>
          </w:p>
          <w:p w14:paraId="1BFE2E29" w14:textId="77777777" w:rsidR="00042954" w:rsidRPr="001E195D" w:rsidRDefault="00042954" w:rsidP="00042954">
            <w:pPr>
              <w:rPr>
                <w:rFonts w:ascii="Arial" w:hAnsi="Arial" w:cs="Arial"/>
              </w:rPr>
            </w:pPr>
            <w:r w:rsidRPr="001E195D">
              <w:rPr>
                <w:rFonts w:ascii="Arial" w:hAnsi="Arial" w:cs="Arial"/>
              </w:rPr>
              <w:t xml:space="preserve">Year 2 Autumn - </w:t>
            </w:r>
            <w:r w:rsidRPr="001E195D">
              <w:rPr>
                <w:rFonts w:ascii="Arial" w:hAnsi="Arial" w:cs="Arial"/>
                <w:szCs w:val="24"/>
              </w:rPr>
              <w:t>To identify what bullying is and how it makes people feel.</w:t>
            </w:r>
          </w:p>
          <w:p w14:paraId="013DAB72"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2FF03CE" w14:textId="77777777" w:rsidTr="00042954">
        <w:trPr>
          <w:trHeight w:val="630"/>
        </w:trPr>
        <w:tc>
          <w:tcPr>
            <w:tcW w:w="2410" w:type="dxa"/>
            <w:vMerge/>
            <w:shd w:val="clear" w:color="auto" w:fill="auto"/>
          </w:tcPr>
          <w:p w14:paraId="77DEF60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F91D59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what a stereotype is, and how stereotypes can be unfair, negative or destructive.</w:t>
            </w:r>
          </w:p>
        </w:tc>
        <w:tc>
          <w:tcPr>
            <w:tcW w:w="5603" w:type="dxa"/>
          </w:tcPr>
          <w:p w14:paraId="58BBFAB7"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explore gender stereotypes in careers.</w:t>
            </w:r>
          </w:p>
          <w:p w14:paraId="3E8E17CC" w14:textId="77777777" w:rsidR="00042954" w:rsidRPr="001E195D" w:rsidRDefault="00042954" w:rsidP="00042954">
            <w:pPr>
              <w:rPr>
                <w:rFonts w:ascii="Arial" w:hAnsi="Arial" w:cs="Arial"/>
                <w:bCs/>
                <w:szCs w:val="24"/>
              </w:rPr>
            </w:pPr>
            <w:r w:rsidRPr="001E195D">
              <w:rPr>
                <w:rFonts w:ascii="Arial" w:hAnsi="Arial" w:cs="Arial"/>
                <w:szCs w:val="24"/>
              </w:rPr>
              <w:t xml:space="preserve">Year 2 Summer - </w:t>
            </w:r>
            <w:r w:rsidRPr="001E195D">
              <w:rPr>
                <w:rFonts w:ascii="Arial" w:hAnsi="Arial" w:cs="Arial"/>
                <w:bCs/>
                <w:szCs w:val="24"/>
              </w:rPr>
              <w:t>KS1, Module 1, Unit 2, Session 2 Girls and Boys (TT)</w:t>
            </w:r>
          </w:p>
          <w:p w14:paraId="6C33B45D" w14:textId="77777777" w:rsidR="00042954" w:rsidRPr="001E195D" w:rsidRDefault="00042954" w:rsidP="00042954">
            <w:pPr>
              <w:rPr>
                <w:rFonts w:ascii="Arial" w:hAnsi="Arial" w:cs="Arial"/>
                <w:szCs w:val="24"/>
              </w:rPr>
            </w:pPr>
            <w:r w:rsidRPr="001E195D">
              <w:rPr>
                <w:rFonts w:ascii="Arial" w:hAnsi="Arial" w:cs="Arial"/>
                <w:bCs/>
                <w:szCs w:val="24"/>
              </w:rPr>
              <w:t xml:space="preserve">Year 4 Spring - </w:t>
            </w:r>
            <w:r w:rsidRPr="001E195D">
              <w:rPr>
                <w:rFonts w:ascii="Arial" w:hAnsi="Arial" w:cs="Arial"/>
                <w:szCs w:val="24"/>
              </w:rPr>
              <w:t>To understand how stereotypes can label people.</w:t>
            </w:r>
          </w:p>
          <w:p w14:paraId="169B4A06" w14:textId="77777777" w:rsidR="00042954" w:rsidRPr="001E195D" w:rsidRDefault="00042954" w:rsidP="00042954">
            <w:pPr>
              <w:rPr>
                <w:rFonts w:ascii="Arial" w:hAnsi="Arial" w:cs="Arial"/>
                <w:szCs w:val="24"/>
              </w:rPr>
            </w:pPr>
            <w:r w:rsidRPr="001E195D">
              <w:rPr>
                <w:rFonts w:ascii="Arial" w:hAnsi="Arial" w:cs="Arial"/>
                <w:szCs w:val="24"/>
              </w:rPr>
              <w:t>Year 5 Autumn - To understand gender stereotypes.</w:t>
            </w:r>
          </w:p>
          <w:p w14:paraId="5E7393EE" w14:textId="77777777" w:rsidR="00042954" w:rsidRPr="001E195D" w:rsidRDefault="00042954" w:rsidP="00042954">
            <w:pPr>
              <w:rPr>
                <w:rFonts w:ascii="Arial" w:hAnsi="Arial" w:cs="Arial"/>
                <w:bCs/>
                <w:szCs w:val="24"/>
              </w:rPr>
            </w:pPr>
            <w:r w:rsidRPr="001E195D">
              <w:rPr>
                <w:rFonts w:ascii="Arial" w:hAnsi="Arial" w:cs="Arial"/>
                <w:szCs w:val="24"/>
              </w:rPr>
              <w:t>Year 6 Autumn - To learn to identify and critically evaluate current hair beauty stereotypes.</w:t>
            </w:r>
          </w:p>
        </w:tc>
      </w:tr>
      <w:tr w:rsidR="00042954" w:rsidRPr="001E195D" w14:paraId="72B17D38" w14:textId="77777777" w:rsidTr="00042954">
        <w:trPr>
          <w:trHeight w:val="770"/>
        </w:trPr>
        <w:tc>
          <w:tcPr>
            <w:tcW w:w="2410" w:type="dxa"/>
            <w:vMerge/>
            <w:shd w:val="clear" w:color="auto" w:fill="auto"/>
          </w:tcPr>
          <w:p w14:paraId="5C41B05B"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F176793"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the importance of permission-seeking and giving in relationships with friends, peers and adults</w:t>
            </w:r>
          </w:p>
        </w:tc>
        <w:tc>
          <w:tcPr>
            <w:tcW w:w="5603" w:type="dxa"/>
          </w:tcPr>
          <w:p w14:paraId="1FED6E69"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understand rights in a friendship; To understand responsibilities in a friendship.</w:t>
            </w:r>
          </w:p>
        </w:tc>
      </w:tr>
      <w:tr w:rsidR="00042954" w:rsidRPr="001E195D" w14:paraId="249AA9A2" w14:textId="77777777" w:rsidTr="00042954">
        <w:trPr>
          <w:trHeight w:val="930"/>
        </w:trPr>
        <w:tc>
          <w:tcPr>
            <w:tcW w:w="2410" w:type="dxa"/>
            <w:vMerge w:val="restart"/>
            <w:shd w:val="clear" w:color="auto" w:fill="auto"/>
          </w:tcPr>
          <w:p w14:paraId="1E1DCDB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Online relationships</w:t>
            </w:r>
          </w:p>
        </w:tc>
        <w:tc>
          <w:tcPr>
            <w:tcW w:w="5935" w:type="dxa"/>
            <w:shd w:val="clear" w:color="auto" w:fill="auto"/>
          </w:tcPr>
          <w:p w14:paraId="7869055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people sometimes behave differently online, including by pretending to be someone they are not. </w:t>
            </w:r>
          </w:p>
        </w:tc>
        <w:tc>
          <w:tcPr>
            <w:tcW w:w="5603" w:type="dxa"/>
          </w:tcPr>
          <w:p w14:paraId="6FFEFF7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understand how images are manipulated online.</w:t>
            </w:r>
          </w:p>
        </w:tc>
      </w:tr>
      <w:tr w:rsidR="00042954" w:rsidRPr="001E195D" w14:paraId="4B50A82B" w14:textId="77777777" w:rsidTr="00042954">
        <w:trPr>
          <w:trHeight w:val="915"/>
        </w:trPr>
        <w:tc>
          <w:tcPr>
            <w:tcW w:w="2410" w:type="dxa"/>
            <w:vMerge/>
            <w:shd w:val="clear" w:color="auto" w:fill="auto"/>
          </w:tcPr>
          <w:p w14:paraId="5C6A710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A7E4CAA"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that the same principles apply to online relationships as to face-to-face relationships, including the importance of respect for others online including when we are anonymous.</w:t>
            </w:r>
          </w:p>
        </w:tc>
        <w:tc>
          <w:tcPr>
            <w:tcW w:w="5603" w:type="dxa"/>
          </w:tcPr>
          <w:p w14:paraId="5A500806"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identify and resist pressurising and manipulative behaviour.</w:t>
            </w:r>
          </w:p>
        </w:tc>
      </w:tr>
      <w:tr w:rsidR="00042954" w:rsidRPr="001E195D" w14:paraId="49E41D56" w14:textId="77777777" w:rsidTr="00042954">
        <w:trPr>
          <w:trHeight w:val="750"/>
        </w:trPr>
        <w:tc>
          <w:tcPr>
            <w:tcW w:w="2410" w:type="dxa"/>
            <w:vMerge/>
            <w:shd w:val="clear" w:color="auto" w:fill="auto"/>
          </w:tcPr>
          <w:p w14:paraId="7050593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57BFD94"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rules and principles for keeping safe online, how to recognise risks, harmful content and contact, and how to report them. </w:t>
            </w:r>
          </w:p>
        </w:tc>
        <w:tc>
          <w:tcPr>
            <w:tcW w:w="5603" w:type="dxa"/>
          </w:tcPr>
          <w:p w14:paraId="10BC0C2E"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5 Summer - </w:t>
            </w:r>
            <w:r w:rsidRPr="001E195D">
              <w:rPr>
                <w:rFonts w:ascii="Arial" w:hAnsi="Arial" w:cs="Arial"/>
                <w:szCs w:val="24"/>
              </w:rPr>
              <w:t>UKS2, Module 1, Unit 3, Session 4 Seeing stuff online (TT)</w:t>
            </w:r>
          </w:p>
          <w:p w14:paraId="192C0C64"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FA352D3" w14:textId="77777777" w:rsidTr="00042954">
        <w:trPr>
          <w:trHeight w:val="1390"/>
        </w:trPr>
        <w:tc>
          <w:tcPr>
            <w:tcW w:w="2410" w:type="dxa"/>
            <w:vMerge/>
            <w:shd w:val="clear" w:color="auto" w:fill="auto"/>
          </w:tcPr>
          <w:p w14:paraId="4F46513F"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7A7B20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critically consider their online </w:t>
            </w:r>
          </w:p>
          <w:p w14:paraId="5765B612" w14:textId="77777777" w:rsidR="00042954" w:rsidRPr="001E195D" w:rsidRDefault="00042954" w:rsidP="00042954">
            <w:pPr>
              <w:autoSpaceDE w:val="0"/>
              <w:autoSpaceDN w:val="0"/>
              <w:adjustRightInd w:val="0"/>
              <w:ind w:left="720"/>
              <w:rPr>
                <w:rFonts w:ascii="Arial" w:eastAsia="Calibri" w:hAnsi="Arial" w:cs="Arial"/>
                <w:color w:val="000000"/>
              </w:rPr>
            </w:pPr>
            <w:r w:rsidRPr="001E195D">
              <w:rPr>
                <w:rFonts w:ascii="Arial" w:eastAsia="Calibri" w:hAnsi="Arial" w:cs="Arial"/>
                <w:color w:val="000000"/>
              </w:rPr>
              <w:t xml:space="preserve">friendships and sources of information including awareness of the risks associated with people they have never met. </w:t>
            </w:r>
          </w:p>
        </w:tc>
        <w:tc>
          <w:tcPr>
            <w:tcW w:w="5603" w:type="dxa"/>
          </w:tcPr>
          <w:p w14:paraId="7406B038"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begin to identify risks and risky behaviour.</w:t>
            </w:r>
          </w:p>
        </w:tc>
      </w:tr>
      <w:tr w:rsidR="00042954" w:rsidRPr="001E195D" w14:paraId="2AC30F40" w14:textId="77777777" w:rsidTr="00042954">
        <w:trPr>
          <w:trHeight w:val="621"/>
        </w:trPr>
        <w:tc>
          <w:tcPr>
            <w:tcW w:w="2410" w:type="dxa"/>
            <w:vMerge/>
            <w:shd w:val="clear" w:color="auto" w:fill="auto"/>
          </w:tcPr>
          <w:p w14:paraId="77AD3381"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A9DC74F"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information and data is shared and used online</w:t>
            </w:r>
          </w:p>
        </w:tc>
        <w:tc>
          <w:tcPr>
            <w:tcW w:w="5603" w:type="dxa"/>
          </w:tcPr>
          <w:p w14:paraId="21F40DD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understand how images are manipulated online.</w:t>
            </w:r>
          </w:p>
        </w:tc>
      </w:tr>
      <w:tr w:rsidR="00042954" w:rsidRPr="001E195D" w14:paraId="2F7FDE90" w14:textId="77777777" w:rsidTr="00042954">
        <w:trPr>
          <w:trHeight w:val="855"/>
        </w:trPr>
        <w:tc>
          <w:tcPr>
            <w:tcW w:w="2410" w:type="dxa"/>
            <w:vMerge w:val="restart"/>
            <w:shd w:val="clear" w:color="auto" w:fill="auto"/>
          </w:tcPr>
          <w:p w14:paraId="182CDB8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Being safe</w:t>
            </w:r>
          </w:p>
        </w:tc>
        <w:tc>
          <w:tcPr>
            <w:tcW w:w="5935" w:type="dxa"/>
            <w:shd w:val="clear" w:color="auto" w:fill="auto"/>
          </w:tcPr>
          <w:p w14:paraId="0BEF66C6"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what sorts of boundaries are appropriate in friendships with peers and others (including in a digital context). </w:t>
            </w:r>
          </w:p>
        </w:tc>
        <w:tc>
          <w:tcPr>
            <w:tcW w:w="5603" w:type="dxa"/>
          </w:tcPr>
          <w:p w14:paraId="7A467665" w14:textId="77777777" w:rsidR="00042954" w:rsidRPr="001E195D" w:rsidRDefault="00042954" w:rsidP="00042954">
            <w:pPr>
              <w:rPr>
                <w:rFonts w:ascii="Arial" w:hAnsi="Arial" w:cs="Arial"/>
                <w:szCs w:val="24"/>
              </w:rPr>
            </w:pPr>
            <w:r w:rsidRPr="001E195D">
              <w:rPr>
                <w:rFonts w:ascii="Arial" w:hAnsi="Arial" w:cs="Arial"/>
                <w:szCs w:val="24"/>
              </w:rPr>
              <w:t>Year 5 Summer - UKS2, Module 2, Unit 2, Session 1 Under pressure (TT)</w:t>
            </w:r>
          </w:p>
          <w:p w14:paraId="7C38F0EE"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4040AAE4" w14:textId="77777777" w:rsidTr="00042954">
        <w:trPr>
          <w:trHeight w:val="885"/>
        </w:trPr>
        <w:tc>
          <w:tcPr>
            <w:tcW w:w="2410" w:type="dxa"/>
            <w:vMerge/>
            <w:shd w:val="clear" w:color="auto" w:fill="auto"/>
          </w:tcPr>
          <w:p w14:paraId="5789F6C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2CD2089"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about the concept of privacy and the implications of it for both children and adults; including that it is not always right to keep secrets if they relate to being safe. </w:t>
            </w:r>
          </w:p>
        </w:tc>
        <w:tc>
          <w:tcPr>
            <w:tcW w:w="5603" w:type="dxa"/>
          </w:tcPr>
          <w:p w14:paraId="7266055A"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2 Summer - </w:t>
            </w:r>
            <w:r w:rsidRPr="001E195D">
              <w:rPr>
                <w:rFonts w:ascii="Arial" w:hAnsi="Arial" w:cs="Arial"/>
                <w:bCs/>
                <w:szCs w:val="24"/>
              </w:rPr>
              <w:t>KS1, Module 2, Unit 3, Session 2 Good secrets and bad secrets (TT)</w:t>
            </w:r>
          </w:p>
          <w:p w14:paraId="4EE848E0"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6EE496D" w14:textId="77777777" w:rsidTr="00042954">
        <w:trPr>
          <w:trHeight w:val="675"/>
        </w:trPr>
        <w:tc>
          <w:tcPr>
            <w:tcW w:w="2410" w:type="dxa"/>
            <w:vMerge/>
            <w:shd w:val="clear" w:color="auto" w:fill="auto"/>
          </w:tcPr>
          <w:p w14:paraId="0BE8CDC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D2B738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each person’s body belongs to them, and the differences between appropriate and inappropriate or unsafe physical, and other, contact. </w:t>
            </w:r>
          </w:p>
        </w:tc>
        <w:tc>
          <w:tcPr>
            <w:tcW w:w="5603" w:type="dxa"/>
          </w:tcPr>
          <w:p w14:paraId="06FB13C1"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2 Summer - </w:t>
            </w:r>
            <w:r w:rsidRPr="001E195D">
              <w:rPr>
                <w:rFonts w:ascii="Arial" w:hAnsi="Arial" w:cs="Arial"/>
                <w:bCs/>
                <w:szCs w:val="24"/>
              </w:rPr>
              <w:t>KS1, Module 2, Unit 3, Session 3 Physical Contact (TT)</w:t>
            </w:r>
          </w:p>
          <w:p w14:paraId="69317833" w14:textId="77777777" w:rsidR="00042954" w:rsidRPr="001E195D" w:rsidRDefault="00042954" w:rsidP="00042954">
            <w:pPr>
              <w:rPr>
                <w:rFonts w:ascii="Arial" w:hAnsi="Arial" w:cs="Arial"/>
                <w:bCs/>
                <w:szCs w:val="24"/>
              </w:rPr>
            </w:pPr>
            <w:r w:rsidRPr="001E195D">
              <w:rPr>
                <w:rFonts w:ascii="Arial" w:hAnsi="Arial" w:cs="Arial"/>
                <w:bCs/>
                <w:szCs w:val="24"/>
              </w:rPr>
              <w:t xml:space="preserve">Year 6 Summer - </w:t>
            </w:r>
          </w:p>
          <w:p w14:paraId="29DD395C"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FE6BF57" w14:textId="77777777" w:rsidTr="00042954">
        <w:trPr>
          <w:trHeight w:val="765"/>
        </w:trPr>
        <w:tc>
          <w:tcPr>
            <w:tcW w:w="2410" w:type="dxa"/>
            <w:vMerge/>
            <w:shd w:val="clear" w:color="auto" w:fill="auto"/>
          </w:tcPr>
          <w:p w14:paraId="1E83AD9F"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CA86A2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respond safely and appropriately to adults they may encounter (in all contexts, including online) whom they do not know. </w:t>
            </w:r>
          </w:p>
        </w:tc>
        <w:tc>
          <w:tcPr>
            <w:tcW w:w="5603" w:type="dxa"/>
          </w:tcPr>
          <w:p w14:paraId="23FC44C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identify different tactics someone might use to manipulate another person online.</w:t>
            </w:r>
          </w:p>
        </w:tc>
      </w:tr>
      <w:tr w:rsidR="00042954" w:rsidRPr="001E195D" w14:paraId="4F4E7926" w14:textId="77777777" w:rsidTr="00042954">
        <w:trPr>
          <w:trHeight w:val="510"/>
        </w:trPr>
        <w:tc>
          <w:tcPr>
            <w:tcW w:w="2410" w:type="dxa"/>
            <w:vMerge/>
            <w:shd w:val="clear" w:color="auto" w:fill="auto"/>
          </w:tcPr>
          <w:p w14:paraId="72471F8E"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D92783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to recognise and report feelings of being unsafe or feeling bad about any adult.</w:t>
            </w:r>
          </w:p>
        </w:tc>
        <w:tc>
          <w:tcPr>
            <w:tcW w:w="5603" w:type="dxa"/>
          </w:tcPr>
          <w:p w14:paraId="671A593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4 Summer - LKS2, Module 2, Unit 2, Session 2 When things feel bad (TT)</w:t>
            </w:r>
          </w:p>
          <w:p w14:paraId="78DCF275"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begin to identify risks and risky behaviour.</w:t>
            </w:r>
          </w:p>
        </w:tc>
      </w:tr>
      <w:tr w:rsidR="00042954" w:rsidRPr="001E195D" w14:paraId="55FB7167" w14:textId="77777777" w:rsidTr="00042954">
        <w:trPr>
          <w:trHeight w:val="405"/>
        </w:trPr>
        <w:tc>
          <w:tcPr>
            <w:tcW w:w="2410" w:type="dxa"/>
            <w:vMerge/>
            <w:shd w:val="clear" w:color="auto" w:fill="auto"/>
          </w:tcPr>
          <w:p w14:paraId="108A906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ED1B07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to ask for advice or help for themselves or others, and to keep trying until they are heard</w:t>
            </w:r>
          </w:p>
        </w:tc>
        <w:tc>
          <w:tcPr>
            <w:tcW w:w="5603" w:type="dxa"/>
          </w:tcPr>
          <w:p w14:paraId="3D6B3C77"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explain what to do if someone tries to pressure or manipulate them.</w:t>
            </w:r>
          </w:p>
        </w:tc>
      </w:tr>
      <w:tr w:rsidR="00042954" w:rsidRPr="001E195D" w14:paraId="455B7FCB" w14:textId="77777777" w:rsidTr="00042954">
        <w:trPr>
          <w:trHeight w:val="527"/>
        </w:trPr>
        <w:tc>
          <w:tcPr>
            <w:tcW w:w="2410" w:type="dxa"/>
            <w:vMerge/>
            <w:shd w:val="clear" w:color="auto" w:fill="auto"/>
          </w:tcPr>
          <w:p w14:paraId="2A3A63E5"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D171C1D"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to report concerns or abuse, and the vocabulary and confidence needed to do so.</w:t>
            </w:r>
          </w:p>
        </w:tc>
        <w:tc>
          <w:tcPr>
            <w:tcW w:w="5603" w:type="dxa"/>
          </w:tcPr>
          <w:p w14:paraId="1A9E48CC"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explain what to do if someone tries to pressure or manipulate them.</w:t>
            </w:r>
          </w:p>
        </w:tc>
      </w:tr>
      <w:tr w:rsidR="00042954" w:rsidRPr="001E195D" w14:paraId="617C8ED3" w14:textId="77777777" w:rsidTr="00042954">
        <w:trPr>
          <w:trHeight w:val="562"/>
        </w:trPr>
        <w:tc>
          <w:tcPr>
            <w:tcW w:w="2410" w:type="dxa"/>
            <w:vMerge/>
            <w:shd w:val="clear" w:color="auto" w:fill="auto"/>
          </w:tcPr>
          <w:p w14:paraId="624265BC"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845D91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where to get advice e.g. family, school and/or other sources</w:t>
            </w:r>
          </w:p>
        </w:tc>
        <w:tc>
          <w:tcPr>
            <w:tcW w:w="5603" w:type="dxa"/>
          </w:tcPr>
          <w:p w14:paraId="1AA5B0CE"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explain what to do if someone tries to pressure or manipulate them.</w:t>
            </w:r>
          </w:p>
        </w:tc>
      </w:tr>
    </w:tbl>
    <w:p w14:paraId="02801324" w14:textId="77777777" w:rsidR="00042954" w:rsidRPr="001E195D" w:rsidRDefault="00042954" w:rsidP="00042954">
      <w:pPr>
        <w:rPr>
          <w:rFonts w:ascii="Arial" w:hAnsi="Arial" w:cs="Arial"/>
        </w:rPr>
      </w:pPr>
    </w:p>
    <w:p w14:paraId="066B016E" w14:textId="77777777" w:rsidR="00042954" w:rsidRPr="001E195D" w:rsidRDefault="00042954" w:rsidP="00042954">
      <w:pPr>
        <w:rPr>
          <w:rFonts w:ascii="Arial" w:hAnsi="Arial" w:cs="Arial"/>
        </w:rPr>
      </w:pPr>
      <w:r w:rsidRPr="001E195D">
        <w:rPr>
          <w:rFonts w:ascii="Arial" w:hAnsi="Arial" w:cs="Arial"/>
        </w:rPr>
        <w:br w:type="page"/>
      </w:r>
    </w:p>
    <w:p w14:paraId="52229907" w14:textId="77777777" w:rsidR="00042954" w:rsidRPr="001E195D" w:rsidRDefault="00042954" w:rsidP="00042954">
      <w:pPr>
        <w:rPr>
          <w:rFonts w:ascii="Arial" w:eastAsia="Calibri" w:hAnsi="Arial" w:cs="Arial"/>
          <w:b/>
        </w:rPr>
      </w:pPr>
      <w:r w:rsidRPr="001E195D">
        <w:rPr>
          <w:rFonts w:ascii="Arial" w:eastAsia="Calibri" w:hAnsi="Arial" w:cs="Arial"/>
          <w:b/>
        </w:rPr>
        <w:t>Statutory content for Health Education (physical health and wellbeing)</w:t>
      </w:r>
    </w:p>
    <w:p w14:paraId="145577A1" w14:textId="77777777" w:rsidR="00042954" w:rsidRPr="001E195D" w:rsidRDefault="00042954" w:rsidP="0004295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5771"/>
        <w:gridCol w:w="5416"/>
      </w:tblGrid>
      <w:tr w:rsidR="00042954" w:rsidRPr="001E195D" w14:paraId="4E87AE42" w14:textId="77777777" w:rsidTr="00042954">
        <w:trPr>
          <w:trHeight w:val="282"/>
        </w:trPr>
        <w:tc>
          <w:tcPr>
            <w:tcW w:w="2410" w:type="dxa"/>
            <w:shd w:val="clear" w:color="auto" w:fill="auto"/>
          </w:tcPr>
          <w:p w14:paraId="2DDB1ABB"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bCs/>
                <w:color w:val="000000"/>
              </w:rPr>
              <w:t>Topic</w:t>
            </w:r>
          </w:p>
        </w:tc>
        <w:tc>
          <w:tcPr>
            <w:tcW w:w="5935" w:type="dxa"/>
            <w:shd w:val="clear" w:color="auto" w:fill="auto"/>
          </w:tcPr>
          <w:p w14:paraId="499D3719"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color w:val="000000"/>
              </w:rPr>
              <w:t>By the end of primary school, pupils should know</w:t>
            </w:r>
          </w:p>
        </w:tc>
        <w:tc>
          <w:tcPr>
            <w:tcW w:w="5603" w:type="dxa"/>
          </w:tcPr>
          <w:p w14:paraId="2F5798A5"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74D43C4" w14:textId="77777777" w:rsidTr="00042954">
        <w:trPr>
          <w:trHeight w:val="566"/>
        </w:trPr>
        <w:tc>
          <w:tcPr>
            <w:tcW w:w="2410" w:type="dxa"/>
            <w:vMerge w:val="restart"/>
            <w:shd w:val="clear" w:color="auto" w:fill="auto"/>
          </w:tcPr>
          <w:p w14:paraId="4634FC48"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Mental wellbeing</w:t>
            </w:r>
          </w:p>
        </w:tc>
        <w:tc>
          <w:tcPr>
            <w:tcW w:w="5935" w:type="dxa"/>
            <w:shd w:val="clear" w:color="auto" w:fill="auto"/>
          </w:tcPr>
          <w:p w14:paraId="79BF3BFB"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mental wellbeing is a normal part of daily life, in the same way as physical health</w:t>
            </w:r>
          </w:p>
        </w:tc>
        <w:tc>
          <w:tcPr>
            <w:tcW w:w="5603" w:type="dxa"/>
          </w:tcPr>
          <w:p w14:paraId="386D069E"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3, Session 1 What am I feeling? (TT)</w:t>
            </w:r>
          </w:p>
          <w:p w14:paraId="49A3ADBF" w14:textId="77777777" w:rsidR="00042954" w:rsidRPr="001E195D" w:rsidRDefault="00042954" w:rsidP="00042954">
            <w:pPr>
              <w:rPr>
                <w:rFonts w:ascii="Arial" w:eastAsia="Calibri" w:hAnsi="Arial" w:cs="Arial"/>
                <w:color w:val="000000"/>
              </w:rPr>
            </w:pPr>
            <w:r w:rsidRPr="001E195D">
              <w:rPr>
                <w:rFonts w:ascii="Arial" w:hAnsi="Arial" w:cs="Arial"/>
                <w:szCs w:val="24"/>
              </w:rPr>
              <w:t>Year 6 Spring - To learn about mental health; what it means and how we can take care of it.</w:t>
            </w:r>
          </w:p>
        </w:tc>
      </w:tr>
      <w:tr w:rsidR="00042954" w:rsidRPr="001E195D" w14:paraId="7AAC5219" w14:textId="77777777" w:rsidTr="00042954">
        <w:trPr>
          <w:trHeight w:val="885"/>
        </w:trPr>
        <w:tc>
          <w:tcPr>
            <w:tcW w:w="2410" w:type="dxa"/>
            <w:vMerge/>
            <w:shd w:val="clear" w:color="auto" w:fill="auto"/>
          </w:tcPr>
          <w:p w14:paraId="5A2D85B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F6F1984"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there is a normal range of emotions (e.g. happiness, sadness, anger, fear, surprise, nervousness) and scale of emotions that all humans experience in relation to different experiences and situations</w:t>
            </w:r>
          </w:p>
        </w:tc>
        <w:tc>
          <w:tcPr>
            <w:tcW w:w="5603" w:type="dxa"/>
          </w:tcPr>
          <w:p w14:paraId="0432AF9A"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1 Summer - </w:t>
            </w:r>
            <w:r w:rsidRPr="001E195D">
              <w:rPr>
                <w:rFonts w:ascii="Arial" w:hAnsi="Arial" w:cs="Arial"/>
                <w:bCs/>
                <w:szCs w:val="24"/>
              </w:rPr>
              <w:t>KS1, Module 1, Unit 3, Session 1 Feelings, likes and dislikes (TT)</w:t>
            </w:r>
          </w:p>
          <w:p w14:paraId="278767D6" w14:textId="77777777" w:rsidR="00042954" w:rsidRPr="001E195D" w:rsidRDefault="00042954" w:rsidP="00042954">
            <w:pPr>
              <w:rPr>
                <w:rFonts w:ascii="Arial" w:hAnsi="Arial" w:cs="Arial"/>
                <w:bCs/>
                <w:szCs w:val="24"/>
              </w:rPr>
            </w:pPr>
            <w:r w:rsidRPr="001E195D">
              <w:rPr>
                <w:rFonts w:ascii="Arial" w:hAnsi="Arial" w:cs="Arial"/>
                <w:bCs/>
                <w:szCs w:val="24"/>
              </w:rPr>
              <w:t xml:space="preserve">Year 6 Spring - </w:t>
            </w:r>
            <w:r w:rsidRPr="001E195D">
              <w:rPr>
                <w:rFonts w:ascii="Arial" w:hAnsi="Arial" w:cs="Arial"/>
                <w:szCs w:val="24"/>
              </w:rPr>
              <w:t>To learn about how feelings and emotions are affected and can be managed at changing, challenging or difficult times.</w:t>
            </w:r>
          </w:p>
          <w:p w14:paraId="10A73BC3"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5E3425B4" w14:textId="77777777" w:rsidTr="00042954">
        <w:trPr>
          <w:trHeight w:val="675"/>
        </w:trPr>
        <w:tc>
          <w:tcPr>
            <w:tcW w:w="2410" w:type="dxa"/>
            <w:vMerge/>
            <w:shd w:val="clear" w:color="auto" w:fill="auto"/>
          </w:tcPr>
          <w:p w14:paraId="3FD67401"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12D2BFF"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recognise and talk about their emotions, including having a varied vocabulary of words to use when talking about their own and others’ feelings</w:t>
            </w:r>
          </w:p>
        </w:tc>
        <w:tc>
          <w:tcPr>
            <w:tcW w:w="5603" w:type="dxa"/>
          </w:tcPr>
          <w:p w14:paraId="5CFDA31C" w14:textId="77777777" w:rsidR="00042954" w:rsidRPr="001E195D" w:rsidRDefault="00042954" w:rsidP="00042954">
            <w:pPr>
              <w:autoSpaceDE w:val="0"/>
              <w:autoSpaceDN w:val="0"/>
              <w:adjustRightInd w:val="0"/>
              <w:rPr>
                <w:rFonts w:ascii="Arial" w:hAnsi="Arial" w:cs="Arial"/>
                <w:bCs/>
                <w:szCs w:val="24"/>
              </w:rPr>
            </w:pPr>
            <w:r w:rsidRPr="001E195D">
              <w:rPr>
                <w:rFonts w:ascii="Arial" w:hAnsi="Arial" w:cs="Arial"/>
                <w:bCs/>
                <w:szCs w:val="24"/>
              </w:rPr>
              <w:t xml:space="preserve">Year 1 Summer - KS1, Module 1, Unit 3, Session 3 Super Susie gets angry (TT) </w:t>
            </w:r>
          </w:p>
          <w:p w14:paraId="09676256"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bCs/>
                <w:szCs w:val="24"/>
              </w:rPr>
              <w:t xml:space="preserve">Year 2 Spring - </w:t>
            </w:r>
            <w:r w:rsidRPr="001E195D">
              <w:rPr>
                <w:rFonts w:ascii="Arial" w:hAnsi="Arial" w:cs="Arial"/>
                <w:szCs w:val="24"/>
              </w:rPr>
              <w:t>To recognise and describe different feelings in themselves and others</w:t>
            </w:r>
          </w:p>
        </w:tc>
      </w:tr>
      <w:tr w:rsidR="00042954" w:rsidRPr="001E195D" w14:paraId="77755D66" w14:textId="77777777" w:rsidTr="00042954">
        <w:trPr>
          <w:trHeight w:val="765"/>
        </w:trPr>
        <w:tc>
          <w:tcPr>
            <w:tcW w:w="2410" w:type="dxa"/>
            <w:vMerge/>
            <w:shd w:val="clear" w:color="auto" w:fill="auto"/>
          </w:tcPr>
          <w:p w14:paraId="1197478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39FD76A"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judge whether what they are feeling and how they are behaving is appropriate and proportionate</w:t>
            </w:r>
          </w:p>
        </w:tc>
        <w:tc>
          <w:tcPr>
            <w:tcW w:w="5603" w:type="dxa"/>
          </w:tcPr>
          <w:p w14:paraId="5617E163"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learn that feelings change and that not everyone experiences the same feeling in the same situation.</w:t>
            </w:r>
          </w:p>
          <w:p w14:paraId="6D2E71BF"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t>Year 2 Spring - Learn about ‘big’ feelings and how to manage them.</w:t>
            </w:r>
          </w:p>
          <w:p w14:paraId="29CEA3F9"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5 Spring - To know the difference between big and small feelings.</w:t>
            </w:r>
          </w:p>
        </w:tc>
      </w:tr>
      <w:tr w:rsidR="00042954" w:rsidRPr="001E195D" w14:paraId="54B24648" w14:textId="77777777" w:rsidTr="00042954">
        <w:trPr>
          <w:trHeight w:val="510"/>
        </w:trPr>
        <w:tc>
          <w:tcPr>
            <w:tcW w:w="2410" w:type="dxa"/>
            <w:vMerge/>
            <w:shd w:val="clear" w:color="auto" w:fill="auto"/>
          </w:tcPr>
          <w:p w14:paraId="6C8CF901"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7398B61"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benefits of physical exercise, time outdoors, community participation, voluntary and service-based activity on mental wellbeing and happiness</w:t>
            </w:r>
          </w:p>
        </w:tc>
        <w:tc>
          <w:tcPr>
            <w:tcW w:w="5603" w:type="dxa"/>
          </w:tcPr>
          <w:p w14:paraId="75A4F75B"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3 Autumn – To learn about how feelings and emotions change and what helps people to feel good.</w:t>
            </w:r>
          </w:p>
        </w:tc>
      </w:tr>
      <w:tr w:rsidR="00042954" w:rsidRPr="001E195D" w14:paraId="5F0DA257" w14:textId="77777777" w:rsidTr="00042954">
        <w:trPr>
          <w:trHeight w:val="405"/>
        </w:trPr>
        <w:tc>
          <w:tcPr>
            <w:tcW w:w="2410" w:type="dxa"/>
            <w:vMerge/>
            <w:shd w:val="clear" w:color="auto" w:fill="auto"/>
          </w:tcPr>
          <w:p w14:paraId="563F2B7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0738956"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simple self-care techniques, including the importance of rest, time spent with friends and family and the benefits of hobbies and interests</w:t>
            </w:r>
          </w:p>
        </w:tc>
        <w:tc>
          <w:tcPr>
            <w:tcW w:w="5603" w:type="dxa"/>
          </w:tcPr>
          <w:p w14:paraId="7B6893E9"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the importance of sleep as part of a healthy lifestyle and the impact device use can</w:t>
            </w:r>
          </w:p>
          <w:p w14:paraId="75FF5285"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 xml:space="preserve">Year 3 Autumn - </w:t>
            </w:r>
            <w:r w:rsidRPr="001E195D">
              <w:rPr>
                <w:rFonts w:ascii="Arial" w:eastAsia="Calibri" w:hAnsi="Arial" w:cs="Arial"/>
                <w:color w:val="000000"/>
              </w:rPr>
              <w:t>To learn about how feelings and emotions change and what helps people to feel good.</w:t>
            </w:r>
          </w:p>
        </w:tc>
      </w:tr>
      <w:tr w:rsidR="00042954" w:rsidRPr="001E195D" w14:paraId="6438C142" w14:textId="77777777" w:rsidTr="00042954">
        <w:trPr>
          <w:trHeight w:val="527"/>
        </w:trPr>
        <w:tc>
          <w:tcPr>
            <w:tcW w:w="2410" w:type="dxa"/>
            <w:vMerge/>
            <w:shd w:val="clear" w:color="auto" w:fill="auto"/>
          </w:tcPr>
          <w:p w14:paraId="2919BE5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BA80E88"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isolation and loneliness can affect children and that it is very important for children to discuss their feelings with an adult and seek support</w:t>
            </w:r>
          </w:p>
        </w:tc>
        <w:tc>
          <w:tcPr>
            <w:tcW w:w="5603" w:type="dxa"/>
          </w:tcPr>
          <w:p w14:paraId="59426C1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5 Autumn – To explore how and why people are excluded.</w:t>
            </w:r>
          </w:p>
        </w:tc>
      </w:tr>
      <w:tr w:rsidR="00042954" w:rsidRPr="001E195D" w14:paraId="2A44C0A7" w14:textId="77777777" w:rsidTr="00042954">
        <w:trPr>
          <w:trHeight w:val="562"/>
        </w:trPr>
        <w:tc>
          <w:tcPr>
            <w:tcW w:w="2410" w:type="dxa"/>
            <w:vMerge/>
            <w:shd w:val="clear" w:color="auto" w:fill="auto"/>
          </w:tcPr>
          <w:p w14:paraId="705AEF3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B97326B" w14:textId="77777777" w:rsidR="00042954" w:rsidRPr="001E195D" w:rsidRDefault="00042954" w:rsidP="00042954">
            <w:pPr>
              <w:pStyle w:val="ListParagraph"/>
              <w:numPr>
                <w:ilvl w:val="0"/>
                <w:numId w:val="34"/>
              </w:numPr>
              <w:autoSpaceDE w:val="0"/>
              <w:autoSpaceDN w:val="0"/>
              <w:adjustRightInd w:val="0"/>
              <w:rPr>
                <w:rFonts w:ascii="Arial" w:eastAsia="Calibri" w:hAnsi="Arial" w:cs="Arial"/>
                <w:color w:val="000000"/>
              </w:rPr>
            </w:pPr>
            <w:r w:rsidRPr="001E195D">
              <w:rPr>
                <w:rFonts w:ascii="Arial" w:hAnsi="Arial" w:cs="Arial"/>
              </w:rPr>
              <w:t>that bullying (including cyberbullying) has a negative and often lasting impact on mental wellbeing</w:t>
            </w:r>
          </w:p>
        </w:tc>
        <w:tc>
          <w:tcPr>
            <w:tcW w:w="5603" w:type="dxa"/>
          </w:tcPr>
          <w:p w14:paraId="22762A6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3 Autumn - </w:t>
            </w:r>
            <w:r w:rsidRPr="001E195D">
              <w:rPr>
                <w:rFonts w:ascii="Arial" w:hAnsi="Arial" w:cs="Arial"/>
                <w:szCs w:val="24"/>
              </w:rPr>
              <w:t>To develop an awareness and definition of bullying and unkindness.</w:t>
            </w:r>
          </w:p>
        </w:tc>
      </w:tr>
      <w:tr w:rsidR="00042954" w:rsidRPr="001E195D" w14:paraId="547FB7D1" w14:textId="77777777" w:rsidTr="00042954">
        <w:trPr>
          <w:trHeight w:val="562"/>
        </w:trPr>
        <w:tc>
          <w:tcPr>
            <w:tcW w:w="2410" w:type="dxa"/>
            <w:vMerge/>
            <w:shd w:val="clear" w:color="auto" w:fill="auto"/>
          </w:tcPr>
          <w:p w14:paraId="2A9F9259"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6BE2557"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5603" w:type="dxa"/>
          </w:tcPr>
          <w:p w14:paraId="07AB5F9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3 Autumn - </w:t>
            </w:r>
            <w:r w:rsidRPr="001E195D">
              <w:rPr>
                <w:rFonts w:ascii="Arial" w:hAnsi="Arial" w:cs="Arial"/>
                <w:szCs w:val="24"/>
              </w:rPr>
              <w:t>Learn about getting help, advice and support with feelings and emotions.</w:t>
            </w:r>
          </w:p>
        </w:tc>
      </w:tr>
      <w:tr w:rsidR="00042954" w:rsidRPr="001E195D" w14:paraId="43FDCB9A" w14:textId="77777777" w:rsidTr="00042954">
        <w:trPr>
          <w:trHeight w:val="562"/>
        </w:trPr>
        <w:tc>
          <w:tcPr>
            <w:tcW w:w="2410" w:type="dxa"/>
            <w:vMerge/>
            <w:shd w:val="clear" w:color="auto" w:fill="auto"/>
          </w:tcPr>
          <w:p w14:paraId="42BBA61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3DFA00A"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it is common for people to experience mental ill health. For many people who do, the problems can be resolved if the right support is made available, especially if accessed early enough</w:t>
            </w:r>
          </w:p>
        </w:tc>
        <w:tc>
          <w:tcPr>
            <w:tcW w:w="5603" w:type="dxa"/>
          </w:tcPr>
          <w:p w14:paraId="250B77C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Autumn - </w:t>
            </w:r>
            <w:r w:rsidRPr="001E195D">
              <w:rPr>
                <w:rFonts w:ascii="Arial" w:hAnsi="Arial" w:cs="Arial"/>
                <w:szCs w:val="24"/>
              </w:rPr>
              <w:t>To learn how to talk about mental health and wellbeing, who can help us and how to ask for help.</w:t>
            </w:r>
          </w:p>
        </w:tc>
      </w:tr>
      <w:tr w:rsidR="00042954" w:rsidRPr="001E195D" w14:paraId="50C1424D" w14:textId="77777777" w:rsidTr="00042954">
        <w:trPr>
          <w:trHeight w:val="562"/>
        </w:trPr>
        <w:tc>
          <w:tcPr>
            <w:tcW w:w="2410" w:type="dxa"/>
            <w:vMerge w:val="restart"/>
            <w:shd w:val="clear" w:color="auto" w:fill="auto"/>
          </w:tcPr>
          <w:p w14:paraId="7A78BE64"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Internet safety and harms</w:t>
            </w:r>
          </w:p>
        </w:tc>
        <w:tc>
          <w:tcPr>
            <w:tcW w:w="5935" w:type="dxa"/>
            <w:shd w:val="clear" w:color="auto" w:fill="auto"/>
          </w:tcPr>
          <w:p w14:paraId="052CEE4E"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for most people the internet is an integral part of life and has many benefits</w:t>
            </w:r>
          </w:p>
        </w:tc>
        <w:tc>
          <w:tcPr>
            <w:tcW w:w="5603" w:type="dxa"/>
            <w:vMerge w:val="restart"/>
          </w:tcPr>
          <w:p w14:paraId="27BED01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 Year 6 </w:t>
            </w:r>
            <w:r w:rsidRPr="001E195D">
              <w:rPr>
                <w:rFonts w:ascii="Arial" w:hAnsi="Arial" w:cs="Arial"/>
                <w:szCs w:val="24"/>
              </w:rPr>
              <w:t>Keeping Safe Studies</w:t>
            </w:r>
          </w:p>
          <w:p w14:paraId="5E41230C"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Computing curriculum</w:t>
            </w:r>
          </w:p>
          <w:p w14:paraId="03EA5B67"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BD96B78" w14:textId="77777777" w:rsidTr="00042954">
        <w:trPr>
          <w:trHeight w:val="562"/>
        </w:trPr>
        <w:tc>
          <w:tcPr>
            <w:tcW w:w="2410" w:type="dxa"/>
            <w:vMerge/>
            <w:shd w:val="clear" w:color="auto" w:fill="auto"/>
          </w:tcPr>
          <w:p w14:paraId="2119738B"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87260BA"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about the benefits of rationing time spent online, the risks of excessive time spent on electronic devices and the impact of positive and negative content online on their own and others’ mental and physical wellbeing</w:t>
            </w:r>
          </w:p>
        </w:tc>
        <w:tc>
          <w:tcPr>
            <w:tcW w:w="5603" w:type="dxa"/>
            <w:vMerge/>
          </w:tcPr>
          <w:p w14:paraId="06F5B97C"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24B9F32C" w14:textId="77777777" w:rsidTr="00042954">
        <w:trPr>
          <w:trHeight w:val="562"/>
        </w:trPr>
        <w:tc>
          <w:tcPr>
            <w:tcW w:w="2410" w:type="dxa"/>
            <w:vMerge/>
            <w:shd w:val="clear" w:color="auto" w:fill="auto"/>
          </w:tcPr>
          <w:p w14:paraId="7EFC8E8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9F45970"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consider the effect of their online actions on others and know how to recognise and display respectful behaviour online and the importance of keeping personal information private</w:t>
            </w:r>
          </w:p>
        </w:tc>
        <w:tc>
          <w:tcPr>
            <w:tcW w:w="5603" w:type="dxa"/>
            <w:vMerge/>
          </w:tcPr>
          <w:p w14:paraId="6E17DE59"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687610D3" w14:textId="77777777" w:rsidTr="00042954">
        <w:trPr>
          <w:trHeight w:val="562"/>
        </w:trPr>
        <w:tc>
          <w:tcPr>
            <w:tcW w:w="2410" w:type="dxa"/>
            <w:vMerge/>
            <w:shd w:val="clear" w:color="auto" w:fill="auto"/>
          </w:tcPr>
          <w:p w14:paraId="0CB295C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A2804D9"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why social media, some computer games and online gaming, for example, are age restricted</w:t>
            </w:r>
          </w:p>
        </w:tc>
        <w:tc>
          <w:tcPr>
            <w:tcW w:w="5603" w:type="dxa"/>
            <w:vMerge/>
          </w:tcPr>
          <w:p w14:paraId="2C4EDCB7"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077A53B5" w14:textId="77777777" w:rsidTr="00042954">
        <w:trPr>
          <w:trHeight w:val="562"/>
        </w:trPr>
        <w:tc>
          <w:tcPr>
            <w:tcW w:w="2410" w:type="dxa"/>
            <w:vMerge/>
            <w:shd w:val="clear" w:color="auto" w:fill="auto"/>
          </w:tcPr>
          <w:p w14:paraId="14705F46"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603B422"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the internet can also be a negative place where online abuse, trolling, bullying and harassment can take place, which can have a negative impact on mental health</w:t>
            </w:r>
          </w:p>
        </w:tc>
        <w:tc>
          <w:tcPr>
            <w:tcW w:w="5603" w:type="dxa"/>
            <w:vMerge/>
          </w:tcPr>
          <w:p w14:paraId="47223C9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3D281A2F" w14:textId="77777777" w:rsidTr="00042954">
        <w:trPr>
          <w:trHeight w:val="562"/>
        </w:trPr>
        <w:tc>
          <w:tcPr>
            <w:tcW w:w="2410" w:type="dxa"/>
            <w:vMerge/>
            <w:shd w:val="clear" w:color="auto" w:fill="auto"/>
          </w:tcPr>
          <w:p w14:paraId="7AE9EFB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B9F0D35"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be a discerning consumer of information online including understanding that information, including that from search engines, is ranked, selected and targeted</w:t>
            </w:r>
          </w:p>
        </w:tc>
        <w:tc>
          <w:tcPr>
            <w:tcW w:w="5603" w:type="dxa"/>
            <w:vMerge/>
          </w:tcPr>
          <w:p w14:paraId="1FCAABA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3EB4B532" w14:textId="77777777" w:rsidTr="00042954">
        <w:trPr>
          <w:trHeight w:val="562"/>
        </w:trPr>
        <w:tc>
          <w:tcPr>
            <w:tcW w:w="2410" w:type="dxa"/>
            <w:vMerge/>
            <w:shd w:val="clear" w:color="auto" w:fill="auto"/>
          </w:tcPr>
          <w:p w14:paraId="468141DC"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7C86505"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where and how to report concerns and get support with issues online</w:t>
            </w:r>
          </w:p>
        </w:tc>
        <w:tc>
          <w:tcPr>
            <w:tcW w:w="5603" w:type="dxa"/>
            <w:vMerge/>
          </w:tcPr>
          <w:p w14:paraId="0DD85154"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102B4359" w14:textId="77777777" w:rsidTr="00042954">
        <w:trPr>
          <w:trHeight w:val="562"/>
        </w:trPr>
        <w:tc>
          <w:tcPr>
            <w:tcW w:w="2410" w:type="dxa"/>
            <w:vMerge w:val="restart"/>
            <w:shd w:val="clear" w:color="auto" w:fill="auto"/>
          </w:tcPr>
          <w:p w14:paraId="3598030D"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Physical health and fitness</w:t>
            </w:r>
          </w:p>
        </w:tc>
        <w:tc>
          <w:tcPr>
            <w:tcW w:w="5935" w:type="dxa"/>
            <w:shd w:val="clear" w:color="auto" w:fill="auto"/>
          </w:tcPr>
          <w:p w14:paraId="23B9D2EE"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characteristics and mental and physical benefits of an active lifestyle</w:t>
            </w:r>
          </w:p>
        </w:tc>
        <w:tc>
          <w:tcPr>
            <w:tcW w:w="5603" w:type="dxa"/>
          </w:tcPr>
          <w:p w14:paraId="2ADDB9B2"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3, Session 2 What am I looking at? (TT)</w:t>
            </w:r>
          </w:p>
          <w:p w14:paraId="1729B536" w14:textId="77777777" w:rsidR="00042954" w:rsidRPr="001E195D" w:rsidRDefault="00042954" w:rsidP="00042954">
            <w:pPr>
              <w:rPr>
                <w:rFonts w:ascii="Arial" w:hAnsi="Arial" w:cs="Arial"/>
                <w:szCs w:val="24"/>
              </w:rPr>
            </w:pPr>
            <w:r w:rsidRPr="001E195D">
              <w:rPr>
                <w:rFonts w:ascii="Arial" w:hAnsi="Arial" w:cs="Arial"/>
                <w:szCs w:val="24"/>
              </w:rPr>
              <w:t xml:space="preserve">Year 5 Summer - UKS2, Module 1, Unit 3, Session 1 Body image (TT) </w:t>
            </w:r>
          </w:p>
          <w:p w14:paraId="3619A066" w14:textId="77777777" w:rsidR="00042954" w:rsidRPr="001E195D" w:rsidRDefault="00042954" w:rsidP="00042954">
            <w:pPr>
              <w:rPr>
                <w:rFonts w:ascii="Arial" w:hAnsi="Arial" w:cs="Arial"/>
                <w:szCs w:val="24"/>
              </w:rPr>
            </w:pPr>
            <w:r w:rsidRPr="001E195D">
              <w:rPr>
                <w:rFonts w:ascii="Arial" w:hAnsi="Arial" w:cs="Arial"/>
                <w:szCs w:val="24"/>
              </w:rPr>
              <w:t>Year 6 Autumn - To recap how to keep ourselves healthy.</w:t>
            </w:r>
          </w:p>
        </w:tc>
      </w:tr>
      <w:tr w:rsidR="00042954" w:rsidRPr="001E195D" w14:paraId="6268F551" w14:textId="77777777" w:rsidTr="00042954">
        <w:trPr>
          <w:trHeight w:val="562"/>
        </w:trPr>
        <w:tc>
          <w:tcPr>
            <w:tcW w:w="2410" w:type="dxa"/>
            <w:vMerge/>
            <w:shd w:val="clear" w:color="auto" w:fill="auto"/>
          </w:tcPr>
          <w:p w14:paraId="66C35C16"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FB09F04"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importance of building regular exercise into daily and weekly routines and how to achieve this; for example walking or cycling to school, a daily active mile or other forms of regular, vigorous exercise</w:t>
            </w:r>
          </w:p>
        </w:tc>
        <w:tc>
          <w:tcPr>
            <w:tcW w:w="5603" w:type="dxa"/>
          </w:tcPr>
          <w:p w14:paraId="65D1534A"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Science curriculum</w:t>
            </w:r>
          </w:p>
          <w:p w14:paraId="2A751B05"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PE curriculum</w:t>
            </w:r>
          </w:p>
          <w:p w14:paraId="699A6030"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hAnsi="Arial" w:cs="Arial"/>
                <w:szCs w:val="24"/>
              </w:rPr>
              <w:t>Year 6 Autumn - To explain some of the health benefits of being active.</w:t>
            </w:r>
          </w:p>
        </w:tc>
      </w:tr>
      <w:tr w:rsidR="00042954" w:rsidRPr="001E195D" w14:paraId="4A555917" w14:textId="77777777" w:rsidTr="00042954">
        <w:trPr>
          <w:trHeight w:val="562"/>
        </w:trPr>
        <w:tc>
          <w:tcPr>
            <w:tcW w:w="2410" w:type="dxa"/>
            <w:vMerge/>
            <w:shd w:val="clear" w:color="auto" w:fill="auto"/>
          </w:tcPr>
          <w:p w14:paraId="6F98032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5BD1FF8"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risks associated with an inactive lifestyle (including obesity)</w:t>
            </w:r>
          </w:p>
        </w:tc>
        <w:tc>
          <w:tcPr>
            <w:tcW w:w="5603" w:type="dxa"/>
          </w:tcPr>
          <w:p w14:paraId="3380473C"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Science curriculum</w:t>
            </w:r>
          </w:p>
          <w:p w14:paraId="5B398FFA"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70C0"/>
              </w:rPr>
              <w:t>PE curriculum</w:t>
            </w:r>
          </w:p>
        </w:tc>
      </w:tr>
      <w:tr w:rsidR="00042954" w:rsidRPr="001E195D" w14:paraId="141873B5" w14:textId="77777777" w:rsidTr="00042954">
        <w:trPr>
          <w:trHeight w:val="562"/>
        </w:trPr>
        <w:tc>
          <w:tcPr>
            <w:tcW w:w="2410" w:type="dxa"/>
            <w:vMerge/>
            <w:shd w:val="clear" w:color="auto" w:fill="auto"/>
          </w:tcPr>
          <w:p w14:paraId="4747971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07BBE4C"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and when to seek support including which adults to speak to in school if they are worried about their health</w:t>
            </w:r>
          </w:p>
        </w:tc>
        <w:tc>
          <w:tcPr>
            <w:tcW w:w="5603" w:type="dxa"/>
          </w:tcPr>
          <w:p w14:paraId="46402FE4"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Science curriculum</w:t>
            </w:r>
          </w:p>
          <w:p w14:paraId="277A2634"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70C0"/>
              </w:rPr>
              <w:t>PE curriculum</w:t>
            </w:r>
          </w:p>
        </w:tc>
      </w:tr>
      <w:tr w:rsidR="00042954" w:rsidRPr="001E195D" w14:paraId="74EC145D" w14:textId="77777777" w:rsidTr="00042954">
        <w:trPr>
          <w:trHeight w:val="562"/>
        </w:trPr>
        <w:tc>
          <w:tcPr>
            <w:tcW w:w="2410" w:type="dxa"/>
            <w:vMerge w:val="restart"/>
            <w:shd w:val="clear" w:color="auto" w:fill="auto"/>
          </w:tcPr>
          <w:p w14:paraId="091B9FEE"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Healthy Eating</w:t>
            </w:r>
          </w:p>
        </w:tc>
        <w:tc>
          <w:tcPr>
            <w:tcW w:w="5935" w:type="dxa"/>
            <w:shd w:val="clear" w:color="auto" w:fill="auto"/>
          </w:tcPr>
          <w:p w14:paraId="03D31148"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what constitutes a healthy diet (including understanding calories and other nutritional content)</w:t>
            </w:r>
          </w:p>
        </w:tc>
        <w:tc>
          <w:tcPr>
            <w:tcW w:w="5603" w:type="dxa"/>
          </w:tcPr>
          <w:p w14:paraId="534AA3E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2 Autumn - </w:t>
            </w:r>
            <w:r w:rsidRPr="001E195D">
              <w:rPr>
                <w:rFonts w:ascii="Arial" w:hAnsi="Arial" w:cs="Arial"/>
                <w:szCs w:val="24"/>
              </w:rPr>
              <w:t>To understand the benefits of eating at least 5 portions of fruit and vegetables</w:t>
            </w:r>
          </w:p>
          <w:p w14:paraId="717E2629" w14:textId="77777777" w:rsidR="00042954" w:rsidRPr="001E195D" w:rsidRDefault="00042954" w:rsidP="00042954">
            <w:pPr>
              <w:rPr>
                <w:rFonts w:ascii="Arial" w:hAnsi="Arial" w:cs="Arial"/>
                <w:szCs w:val="24"/>
              </w:rPr>
            </w:pPr>
            <w:r w:rsidRPr="001E195D">
              <w:rPr>
                <w:rFonts w:ascii="Arial" w:hAnsi="Arial" w:cs="Arial"/>
                <w:szCs w:val="24"/>
              </w:rPr>
              <w:t>Year 4 Autumn - To understand that food gives us energy.</w:t>
            </w:r>
          </w:p>
          <w:p w14:paraId="0F8AE5EA" w14:textId="77777777" w:rsidR="00042954" w:rsidRPr="001E195D" w:rsidRDefault="00042954" w:rsidP="00042954">
            <w:pPr>
              <w:rPr>
                <w:rFonts w:ascii="Arial" w:hAnsi="Arial" w:cs="Arial"/>
                <w:szCs w:val="24"/>
              </w:rPr>
            </w:pPr>
            <w:r w:rsidRPr="001E195D">
              <w:rPr>
                <w:rFonts w:ascii="Arial" w:hAnsi="Arial" w:cs="Arial"/>
                <w:szCs w:val="24"/>
              </w:rPr>
              <w:t>Year 5 Spring - To explain the functions of nutrients and fibre.</w:t>
            </w:r>
          </w:p>
          <w:p w14:paraId="5EA2EE97" w14:textId="77777777" w:rsidR="00042954" w:rsidRPr="001E195D" w:rsidRDefault="00042954" w:rsidP="00042954">
            <w:pPr>
              <w:rPr>
                <w:rFonts w:ascii="Arial" w:hAnsi="Arial" w:cs="Arial"/>
                <w:szCs w:val="24"/>
              </w:rPr>
            </w:pPr>
            <w:r w:rsidRPr="001E195D">
              <w:rPr>
                <w:rFonts w:ascii="Arial" w:hAnsi="Arial" w:cs="Arial"/>
                <w:szCs w:val="24"/>
              </w:rPr>
              <w:t>Year 5 Spring - To explain the reasons it is important to keep hydrated.</w:t>
            </w:r>
          </w:p>
          <w:p w14:paraId="2BA7F39E"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Science curriculum</w:t>
            </w:r>
          </w:p>
          <w:p w14:paraId="6539C94A"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Food technology curriculum</w:t>
            </w:r>
          </w:p>
        </w:tc>
      </w:tr>
      <w:tr w:rsidR="00042954" w:rsidRPr="001E195D" w14:paraId="68F2DF34" w14:textId="77777777" w:rsidTr="00042954">
        <w:trPr>
          <w:trHeight w:val="274"/>
        </w:trPr>
        <w:tc>
          <w:tcPr>
            <w:tcW w:w="2410" w:type="dxa"/>
            <w:vMerge/>
            <w:shd w:val="clear" w:color="auto" w:fill="auto"/>
          </w:tcPr>
          <w:p w14:paraId="1FD636F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8083D7B"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principles of planning and preparing a range of healthy meals</w:t>
            </w:r>
          </w:p>
        </w:tc>
        <w:tc>
          <w:tcPr>
            <w:tcW w:w="5603" w:type="dxa"/>
          </w:tcPr>
          <w:p w14:paraId="6F2B930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Autumn - </w:t>
            </w:r>
            <w:r w:rsidRPr="001E195D">
              <w:rPr>
                <w:rFonts w:ascii="Arial" w:hAnsi="Arial" w:cs="Arial"/>
                <w:szCs w:val="24"/>
              </w:rPr>
              <w:t>To understand what food groups make up meals.</w:t>
            </w:r>
          </w:p>
          <w:p w14:paraId="75B3D9B1" w14:textId="77777777" w:rsidR="00042954" w:rsidRPr="001E195D" w:rsidRDefault="00042954" w:rsidP="00042954">
            <w:pPr>
              <w:rPr>
                <w:rFonts w:ascii="Arial" w:hAnsi="Arial" w:cs="Arial"/>
                <w:szCs w:val="24"/>
              </w:rPr>
            </w:pPr>
            <w:r w:rsidRPr="001E195D">
              <w:rPr>
                <w:rFonts w:ascii="Arial" w:hAnsi="Arial" w:cs="Arial"/>
                <w:szCs w:val="24"/>
              </w:rPr>
              <w:t>Year 5 Spring - To identify and interpret information on food labels.</w:t>
            </w:r>
          </w:p>
          <w:p w14:paraId="0FB34208"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Science curriculum</w:t>
            </w:r>
          </w:p>
          <w:p w14:paraId="6AF8E194" w14:textId="77777777" w:rsidR="00042954" w:rsidRPr="001E195D" w:rsidRDefault="00042954" w:rsidP="00042954">
            <w:pPr>
              <w:rPr>
                <w:rFonts w:ascii="Arial" w:eastAsia="Calibri" w:hAnsi="Arial" w:cs="Arial"/>
                <w:color w:val="000000"/>
              </w:rPr>
            </w:pPr>
            <w:r w:rsidRPr="001E195D">
              <w:rPr>
                <w:rFonts w:ascii="Arial" w:hAnsi="Arial" w:cs="Arial"/>
                <w:color w:val="0070C0"/>
                <w:szCs w:val="24"/>
              </w:rPr>
              <w:t>Food technology curriculum</w:t>
            </w:r>
          </w:p>
        </w:tc>
      </w:tr>
      <w:tr w:rsidR="00042954" w:rsidRPr="001E195D" w14:paraId="0DEC6F22" w14:textId="77777777" w:rsidTr="00042954">
        <w:trPr>
          <w:trHeight w:val="562"/>
        </w:trPr>
        <w:tc>
          <w:tcPr>
            <w:tcW w:w="2410" w:type="dxa"/>
            <w:vMerge/>
            <w:shd w:val="clear" w:color="auto" w:fill="auto"/>
          </w:tcPr>
          <w:p w14:paraId="4869B23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9E6F081"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characteristics of a poor diet and risks associated with unhealthy eating (including, for example, obesity and tooth decay) and other behaviours (e.g. the impact of alcohol on diet or health)</w:t>
            </w:r>
          </w:p>
        </w:tc>
        <w:tc>
          <w:tcPr>
            <w:tcW w:w="5603" w:type="dxa"/>
          </w:tcPr>
          <w:p w14:paraId="4BA53664"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understand how to keep teeth healthy</w:t>
            </w:r>
          </w:p>
          <w:p w14:paraId="1C2476A4" w14:textId="77777777" w:rsidR="00042954" w:rsidRPr="001E195D" w:rsidRDefault="00042954" w:rsidP="00042954">
            <w:pPr>
              <w:rPr>
                <w:rFonts w:ascii="Arial" w:hAnsi="Arial" w:cs="Arial"/>
                <w:szCs w:val="24"/>
              </w:rPr>
            </w:pPr>
            <w:r w:rsidRPr="001E195D">
              <w:rPr>
                <w:rFonts w:ascii="Arial" w:hAnsi="Arial" w:cs="Arial"/>
                <w:szCs w:val="24"/>
              </w:rPr>
              <w:t>Year 3 Autumn - To explain how food choices can contribute to tooth decay.</w:t>
            </w:r>
          </w:p>
          <w:p w14:paraId="3DE84307"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Science curriculum</w:t>
            </w:r>
          </w:p>
          <w:p w14:paraId="12602808" w14:textId="77777777" w:rsidR="00042954" w:rsidRPr="001E195D" w:rsidRDefault="00042954" w:rsidP="00042954">
            <w:pPr>
              <w:rPr>
                <w:rFonts w:ascii="Arial" w:hAnsi="Arial" w:cs="Arial"/>
                <w:szCs w:val="24"/>
              </w:rPr>
            </w:pPr>
            <w:r w:rsidRPr="001E195D">
              <w:rPr>
                <w:rFonts w:ascii="Arial" w:hAnsi="Arial" w:cs="Arial"/>
                <w:color w:val="0070C0"/>
                <w:szCs w:val="24"/>
              </w:rPr>
              <w:t>Food technology curriculum</w:t>
            </w:r>
          </w:p>
        </w:tc>
      </w:tr>
      <w:tr w:rsidR="00042954" w:rsidRPr="001E195D" w14:paraId="5E91DA09" w14:textId="77777777" w:rsidTr="00042954">
        <w:trPr>
          <w:trHeight w:val="562"/>
        </w:trPr>
        <w:tc>
          <w:tcPr>
            <w:tcW w:w="2410" w:type="dxa"/>
            <w:shd w:val="clear" w:color="auto" w:fill="auto"/>
          </w:tcPr>
          <w:p w14:paraId="427035FB"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Drugs, alcohol and tobacco</w:t>
            </w:r>
          </w:p>
        </w:tc>
        <w:tc>
          <w:tcPr>
            <w:tcW w:w="5935" w:type="dxa"/>
            <w:shd w:val="clear" w:color="auto" w:fill="auto"/>
          </w:tcPr>
          <w:p w14:paraId="65D3B4B9"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the facts about legal and illegal harmful substances and associated risks, including smoking, alcohol use and drug-taking</w:t>
            </w:r>
          </w:p>
        </w:tc>
        <w:tc>
          <w:tcPr>
            <w:tcW w:w="5603" w:type="dxa"/>
          </w:tcPr>
          <w:p w14:paraId="05C9158C"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about what can go into our bodies and how it can make people feel</w:t>
            </w:r>
          </w:p>
          <w:p w14:paraId="0E4C4466" w14:textId="77777777" w:rsidR="00042954" w:rsidRPr="001E195D" w:rsidRDefault="00042954" w:rsidP="00042954">
            <w:pPr>
              <w:rPr>
                <w:rFonts w:ascii="Arial" w:hAnsi="Arial" w:cs="Arial"/>
                <w:szCs w:val="24"/>
              </w:rPr>
            </w:pPr>
            <w:r w:rsidRPr="001E195D">
              <w:rPr>
                <w:rFonts w:ascii="Arial" w:hAnsi="Arial" w:cs="Arial"/>
                <w:szCs w:val="24"/>
              </w:rPr>
              <w:t>Year 2 Autumn - To learn why medicines are taken; To learn where medicines come from</w:t>
            </w:r>
          </w:p>
          <w:p w14:paraId="1EE8BACC" w14:textId="77777777" w:rsidR="00042954" w:rsidRPr="001E195D" w:rsidRDefault="00042954" w:rsidP="00042954">
            <w:pPr>
              <w:rPr>
                <w:rFonts w:ascii="Arial" w:hAnsi="Arial" w:cs="Arial"/>
                <w:szCs w:val="24"/>
              </w:rPr>
            </w:pPr>
            <w:r w:rsidRPr="001E195D">
              <w:rPr>
                <w:rFonts w:ascii="Arial" w:hAnsi="Arial" w:cs="Arial"/>
                <w:szCs w:val="24"/>
              </w:rPr>
              <w:t>Year 3 Spring - To learn the definition of a drug and that drugs (including medicines) can be harmful to people; To learn about the effects and risks of smoking tobacco and second-hand smoke.</w:t>
            </w:r>
          </w:p>
          <w:p w14:paraId="6152F15C" w14:textId="77777777" w:rsidR="00042954" w:rsidRPr="001E195D" w:rsidRDefault="00042954" w:rsidP="00042954">
            <w:pPr>
              <w:rPr>
                <w:rFonts w:ascii="Arial" w:hAnsi="Arial" w:cs="Arial"/>
                <w:szCs w:val="24"/>
              </w:rPr>
            </w:pPr>
            <w:r w:rsidRPr="001E195D">
              <w:rPr>
                <w:rFonts w:ascii="Arial" w:hAnsi="Arial" w:cs="Arial"/>
                <w:szCs w:val="24"/>
              </w:rPr>
              <w:t>Year 4 Autumn - To learn about the effects and risks of drinking alcohol.</w:t>
            </w:r>
          </w:p>
          <w:p w14:paraId="46023AAD" w14:textId="77777777" w:rsidR="00042954" w:rsidRPr="001E195D" w:rsidRDefault="00042954" w:rsidP="00042954">
            <w:pPr>
              <w:rPr>
                <w:rFonts w:ascii="Arial" w:hAnsi="Arial" w:cs="Arial"/>
                <w:szCs w:val="24"/>
              </w:rPr>
            </w:pPr>
            <w:r w:rsidRPr="001E195D">
              <w:rPr>
                <w:rFonts w:ascii="Arial" w:hAnsi="Arial" w:cs="Arial"/>
                <w:szCs w:val="24"/>
              </w:rPr>
              <w:t>Year 6 Autumn - To learn about the risks associated with using different drugs, including tobacco and nicotine products, alcohol, solvents, medicines and other legal and illegal drugs.</w:t>
            </w:r>
          </w:p>
        </w:tc>
      </w:tr>
      <w:tr w:rsidR="00042954" w:rsidRPr="001E195D" w14:paraId="68E42B06" w14:textId="77777777" w:rsidTr="00042954">
        <w:trPr>
          <w:trHeight w:val="562"/>
        </w:trPr>
        <w:tc>
          <w:tcPr>
            <w:tcW w:w="2410" w:type="dxa"/>
            <w:vMerge w:val="restart"/>
            <w:shd w:val="clear" w:color="auto" w:fill="auto"/>
          </w:tcPr>
          <w:p w14:paraId="1C666749"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Health and prevention</w:t>
            </w:r>
          </w:p>
        </w:tc>
        <w:tc>
          <w:tcPr>
            <w:tcW w:w="5935" w:type="dxa"/>
            <w:shd w:val="clear" w:color="auto" w:fill="auto"/>
          </w:tcPr>
          <w:p w14:paraId="1F95111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how to recognise early signs of physical illness, such as weight loss, or unexplained changes to the body</w:t>
            </w:r>
          </w:p>
        </w:tc>
        <w:tc>
          <w:tcPr>
            <w:tcW w:w="5603" w:type="dxa"/>
          </w:tcPr>
          <w:p w14:paraId="34BD9AB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Autumn - </w:t>
            </w:r>
            <w:r w:rsidRPr="001E195D">
              <w:rPr>
                <w:rFonts w:ascii="Arial" w:hAnsi="Arial" w:cs="Arial"/>
                <w:szCs w:val="24"/>
              </w:rPr>
              <w:t xml:space="preserve">To understand that most common infections get better on their own through time, bed rest, liquid intake and healthy living.  </w:t>
            </w:r>
          </w:p>
        </w:tc>
      </w:tr>
      <w:tr w:rsidR="00042954" w:rsidRPr="001E195D" w14:paraId="5250B379" w14:textId="77777777" w:rsidTr="00042954">
        <w:trPr>
          <w:trHeight w:val="562"/>
        </w:trPr>
        <w:tc>
          <w:tcPr>
            <w:tcW w:w="2410" w:type="dxa"/>
            <w:vMerge/>
            <w:shd w:val="clear" w:color="auto" w:fill="auto"/>
          </w:tcPr>
          <w:p w14:paraId="1453844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305B436"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safe and unsafe exposure to the sun, and how to reduce the risk of sun damage, including skin cancer</w:t>
            </w:r>
          </w:p>
        </w:tc>
        <w:tc>
          <w:tcPr>
            <w:tcW w:w="5603" w:type="dxa"/>
          </w:tcPr>
          <w:p w14:paraId="6CDF6C75"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Summer term – Sun-safe assembly</w:t>
            </w:r>
          </w:p>
        </w:tc>
      </w:tr>
      <w:tr w:rsidR="00042954" w:rsidRPr="001E195D" w14:paraId="055DB776" w14:textId="77777777" w:rsidTr="00042954">
        <w:trPr>
          <w:trHeight w:val="562"/>
        </w:trPr>
        <w:tc>
          <w:tcPr>
            <w:tcW w:w="2410" w:type="dxa"/>
            <w:vMerge/>
            <w:shd w:val="clear" w:color="auto" w:fill="auto"/>
          </w:tcPr>
          <w:p w14:paraId="7D02033E"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1435D01"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the importance of sufficient good quality sleep for good health and that a lack of sleep can affect weight, mood and ability to learn</w:t>
            </w:r>
          </w:p>
        </w:tc>
        <w:tc>
          <w:tcPr>
            <w:tcW w:w="5603" w:type="dxa"/>
          </w:tcPr>
          <w:p w14:paraId="2053D664"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the importance of sleep as part of a healthy lifestyle and the impact device use can have on sleep</w:t>
            </w:r>
          </w:p>
          <w:p w14:paraId="4B548AC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6 Spring - To learn the importance of good sleep.</w:t>
            </w:r>
          </w:p>
        </w:tc>
      </w:tr>
      <w:tr w:rsidR="00042954" w:rsidRPr="001E195D" w14:paraId="52F40707" w14:textId="77777777" w:rsidTr="00042954">
        <w:trPr>
          <w:trHeight w:val="562"/>
        </w:trPr>
        <w:tc>
          <w:tcPr>
            <w:tcW w:w="2410" w:type="dxa"/>
            <w:vMerge/>
            <w:shd w:val="clear" w:color="auto" w:fill="auto"/>
          </w:tcPr>
          <w:p w14:paraId="7753ED4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9C38F1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dental health and the benefits of good oral hygiene and dental flossing, including regular check-ups at the dentist</w:t>
            </w:r>
          </w:p>
        </w:tc>
        <w:tc>
          <w:tcPr>
            <w:tcW w:w="5603" w:type="dxa"/>
          </w:tcPr>
          <w:p w14:paraId="0E5569C2"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understand the importance of food</w:t>
            </w:r>
          </w:p>
          <w:p w14:paraId="7DC6E960"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7DC8C2A" w14:textId="77777777" w:rsidTr="00042954">
        <w:trPr>
          <w:trHeight w:val="562"/>
        </w:trPr>
        <w:tc>
          <w:tcPr>
            <w:tcW w:w="2410" w:type="dxa"/>
            <w:vMerge/>
            <w:shd w:val="clear" w:color="auto" w:fill="auto"/>
          </w:tcPr>
          <w:p w14:paraId="76BE7AD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47ABDFB"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personal hygiene and germs including bacteria, viruses, how they are spread and treated, and the importance of handwashing</w:t>
            </w:r>
          </w:p>
        </w:tc>
        <w:tc>
          <w:tcPr>
            <w:tcW w:w="5603" w:type="dxa"/>
          </w:tcPr>
          <w:p w14:paraId="73D70B0A"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understand some basic hygiene principles</w:t>
            </w:r>
          </w:p>
          <w:p w14:paraId="1BCF7C11" w14:textId="77777777" w:rsidR="00042954" w:rsidRPr="001E195D" w:rsidRDefault="00042954" w:rsidP="00042954">
            <w:pPr>
              <w:rPr>
                <w:rFonts w:ascii="Arial" w:hAnsi="Arial" w:cs="Arial"/>
                <w:szCs w:val="24"/>
              </w:rPr>
            </w:pPr>
            <w:r w:rsidRPr="001E195D">
              <w:rPr>
                <w:rFonts w:ascii="Arial" w:hAnsi="Arial" w:cs="Arial"/>
                <w:szCs w:val="24"/>
              </w:rPr>
              <w:t xml:space="preserve">Year 1 Summer - </w:t>
            </w:r>
            <w:r w:rsidRPr="001E195D">
              <w:rPr>
                <w:rFonts w:ascii="Arial" w:hAnsi="Arial" w:cs="Arial"/>
                <w:bCs/>
                <w:szCs w:val="24"/>
              </w:rPr>
              <w:t>KS1, Module 1, Unit 2, Session 3 &amp; 4 Clean and Healthy (Slides 9-12 only) (TT)</w:t>
            </w:r>
          </w:p>
          <w:p w14:paraId="01D74E5A"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4 Autumn - </w:t>
            </w:r>
            <w:r w:rsidRPr="001E195D">
              <w:rPr>
                <w:rFonts w:ascii="Arial" w:hAnsi="Arial" w:cs="Arial"/>
                <w:szCs w:val="24"/>
              </w:rPr>
              <w:t>To understand that infection can be spread through unclean hands and that handwashing can prevent the spread of infection; To learn that infection can spread through sneezing and coughing and how to prevent this spread.</w:t>
            </w:r>
          </w:p>
          <w:p w14:paraId="3BE592AF" w14:textId="77777777" w:rsidR="00042954" w:rsidRPr="001E195D" w:rsidRDefault="00042954" w:rsidP="00042954">
            <w:pPr>
              <w:rPr>
                <w:rFonts w:ascii="Arial" w:hAnsi="Arial" w:cs="Arial"/>
                <w:szCs w:val="24"/>
              </w:rPr>
            </w:pPr>
            <w:r w:rsidRPr="001E195D">
              <w:rPr>
                <w:rFonts w:ascii="Arial" w:hAnsi="Arial" w:cs="Arial"/>
                <w:szCs w:val="24"/>
              </w:rPr>
              <w:t>Year 4 Spring - To understand the importance of personal hygiene.</w:t>
            </w:r>
          </w:p>
          <w:p w14:paraId="7139220F"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4C4ECB4E" w14:textId="77777777" w:rsidTr="00042954">
        <w:trPr>
          <w:trHeight w:val="562"/>
        </w:trPr>
        <w:tc>
          <w:tcPr>
            <w:tcW w:w="2410" w:type="dxa"/>
            <w:vMerge/>
            <w:shd w:val="clear" w:color="auto" w:fill="auto"/>
          </w:tcPr>
          <w:p w14:paraId="22FA04B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C92E78B"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the facts and science relating to allergies, immunisation and vaccination</w:t>
            </w:r>
          </w:p>
        </w:tc>
        <w:tc>
          <w:tcPr>
            <w:tcW w:w="5603" w:type="dxa"/>
          </w:tcPr>
          <w:p w14:paraId="5AC9B941"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about how germs are spread, how we can prevent them spreading and people who help us stay healthy and well</w:t>
            </w:r>
          </w:p>
          <w:p w14:paraId="07D4D2E6" w14:textId="77777777" w:rsidR="00042954" w:rsidRPr="001E195D" w:rsidRDefault="00042954" w:rsidP="00042954">
            <w:pPr>
              <w:rPr>
                <w:rFonts w:ascii="Arial" w:hAnsi="Arial" w:cs="Arial"/>
                <w:szCs w:val="24"/>
              </w:rPr>
            </w:pPr>
            <w:r w:rsidRPr="001E195D">
              <w:rPr>
                <w:rFonts w:ascii="Arial" w:hAnsi="Arial" w:cs="Arial"/>
                <w:szCs w:val="24"/>
              </w:rPr>
              <w:t>Year 3 Spring - To learn the definition of a vaccination, how the immune system functions and how they work to keep us healthy.</w:t>
            </w:r>
          </w:p>
          <w:p w14:paraId="0AAB84B2" w14:textId="77777777" w:rsidR="00042954" w:rsidRPr="001E195D" w:rsidRDefault="00042954" w:rsidP="00042954">
            <w:pPr>
              <w:rPr>
                <w:rFonts w:ascii="Arial" w:hAnsi="Arial" w:cs="Arial"/>
                <w:szCs w:val="24"/>
              </w:rPr>
            </w:pPr>
            <w:r w:rsidRPr="001E195D">
              <w:rPr>
                <w:rFonts w:ascii="Arial" w:hAnsi="Arial" w:cs="Arial"/>
                <w:szCs w:val="24"/>
              </w:rPr>
              <w:t>Year 4 Autumn - To learn that medicines can be used to manage and treat medical conditions such as asthma.</w:t>
            </w:r>
          </w:p>
          <w:p w14:paraId="710E4A8C" w14:textId="77777777" w:rsidR="00042954" w:rsidRPr="001E195D" w:rsidRDefault="00042954" w:rsidP="00042954">
            <w:pPr>
              <w:rPr>
                <w:rFonts w:ascii="Arial" w:eastAsia="Calibri" w:hAnsi="Arial" w:cs="Arial"/>
                <w:color w:val="000000"/>
              </w:rPr>
            </w:pPr>
            <w:r w:rsidRPr="001E195D">
              <w:rPr>
                <w:rFonts w:ascii="Arial" w:hAnsi="Arial" w:cs="Arial"/>
                <w:szCs w:val="24"/>
              </w:rPr>
              <w:t>Year 6 Autumn - To learn about the different sources of health information and how we make informed decisions.</w:t>
            </w:r>
          </w:p>
        </w:tc>
      </w:tr>
      <w:tr w:rsidR="00042954" w:rsidRPr="001E195D" w14:paraId="442C1ABB" w14:textId="77777777" w:rsidTr="00042954">
        <w:trPr>
          <w:trHeight w:val="562"/>
        </w:trPr>
        <w:tc>
          <w:tcPr>
            <w:tcW w:w="2410" w:type="dxa"/>
            <w:vMerge w:val="restart"/>
            <w:shd w:val="clear" w:color="auto" w:fill="auto"/>
          </w:tcPr>
          <w:p w14:paraId="05DA3F4A"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Basic first aid</w:t>
            </w:r>
          </w:p>
        </w:tc>
        <w:tc>
          <w:tcPr>
            <w:tcW w:w="5935" w:type="dxa"/>
            <w:shd w:val="clear" w:color="auto" w:fill="auto"/>
          </w:tcPr>
          <w:p w14:paraId="20BAA61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how to make a clear and efficient call to emergency services if necessary</w:t>
            </w:r>
          </w:p>
        </w:tc>
        <w:tc>
          <w:tcPr>
            <w:tcW w:w="5603" w:type="dxa"/>
          </w:tcPr>
          <w:p w14:paraId="3382A0A4"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 Year 6 </w:t>
            </w:r>
            <w:r w:rsidRPr="001E195D">
              <w:rPr>
                <w:rFonts w:ascii="Arial" w:hAnsi="Arial" w:cs="Arial"/>
                <w:szCs w:val="24"/>
              </w:rPr>
              <w:t>Keeping Safe Studies</w:t>
            </w:r>
          </w:p>
          <w:p w14:paraId="355976B7"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1C6D9CA" w14:textId="77777777" w:rsidTr="00042954">
        <w:trPr>
          <w:trHeight w:val="562"/>
        </w:trPr>
        <w:tc>
          <w:tcPr>
            <w:tcW w:w="2410" w:type="dxa"/>
            <w:vMerge/>
            <w:shd w:val="clear" w:color="auto" w:fill="auto"/>
          </w:tcPr>
          <w:p w14:paraId="6B0A400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346A941"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concepts of basic first-aid, for example dealing with common injuries, including head injuries</w:t>
            </w:r>
          </w:p>
        </w:tc>
        <w:tc>
          <w:tcPr>
            <w:tcW w:w="5603" w:type="dxa"/>
          </w:tcPr>
          <w:p w14:paraId="48D7E75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 Year 6 </w:t>
            </w:r>
            <w:r w:rsidRPr="001E195D">
              <w:rPr>
                <w:rFonts w:ascii="Arial" w:hAnsi="Arial" w:cs="Arial"/>
                <w:szCs w:val="24"/>
              </w:rPr>
              <w:t>Keeping Safe Studies</w:t>
            </w:r>
          </w:p>
          <w:p w14:paraId="1DD2244A"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05229AA6" w14:textId="77777777" w:rsidTr="00042954">
        <w:trPr>
          <w:trHeight w:val="1170"/>
        </w:trPr>
        <w:tc>
          <w:tcPr>
            <w:tcW w:w="2410" w:type="dxa"/>
            <w:vMerge w:val="restart"/>
            <w:shd w:val="clear" w:color="auto" w:fill="auto"/>
          </w:tcPr>
          <w:p w14:paraId="649DE8FB"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Changing adolescent body</w:t>
            </w:r>
          </w:p>
        </w:tc>
        <w:tc>
          <w:tcPr>
            <w:tcW w:w="5935" w:type="dxa"/>
            <w:shd w:val="clear" w:color="auto" w:fill="auto"/>
          </w:tcPr>
          <w:p w14:paraId="18FFD3C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key facts about puberty and the changing adolescent body, particularly from age 9 through to age 11, including physical and emotional changes</w:t>
            </w:r>
          </w:p>
        </w:tc>
        <w:tc>
          <w:tcPr>
            <w:tcW w:w="5603" w:type="dxa"/>
          </w:tcPr>
          <w:p w14:paraId="296C5708"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4 Summer - LKS2, Module 1, Unit 2, Session 3 What is puberty? (TT)</w:t>
            </w:r>
          </w:p>
          <w:p w14:paraId="3C538A4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4 Summer - LKS2, Module 1, Unit 2, Session 4 Changing bodies (TT)</w:t>
            </w:r>
          </w:p>
          <w:p w14:paraId="6BED6EE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5 Summer - UKS2, Module 1, Unit 3, Session 3 Emotional changes (TT)</w:t>
            </w:r>
          </w:p>
          <w:p w14:paraId="0EC3B5D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6 Summer - UKS2, Module 1, Unit 2, Session 2 Girls’ bodies (TT); UKS2, Module 1, Unit 2, Session 3 Boys’ bodies (TT); UKS2, Module 1, Unit 4, Session 1 Making babies (part 1) (TT); UKS2, Module 1, Unit 4, Session 2 Making babies (part 2) (TT)</w:t>
            </w:r>
          </w:p>
        </w:tc>
      </w:tr>
      <w:tr w:rsidR="00042954" w:rsidRPr="001E195D" w14:paraId="59006A4B" w14:textId="77777777" w:rsidTr="00042954">
        <w:trPr>
          <w:trHeight w:val="541"/>
        </w:trPr>
        <w:tc>
          <w:tcPr>
            <w:tcW w:w="2410" w:type="dxa"/>
            <w:vMerge/>
            <w:shd w:val="clear" w:color="auto" w:fill="auto"/>
          </w:tcPr>
          <w:p w14:paraId="1B937A9E"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3D3CE9A"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menstrual wellbeing including the key facts about the menstrual cycle</w:t>
            </w:r>
          </w:p>
        </w:tc>
        <w:tc>
          <w:tcPr>
            <w:tcW w:w="5603" w:type="dxa"/>
          </w:tcPr>
          <w:p w14:paraId="6FA99D3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Summer - </w:t>
            </w:r>
            <w:r w:rsidRPr="001E195D">
              <w:rPr>
                <w:rFonts w:ascii="Arial" w:hAnsi="Arial" w:cs="Arial"/>
                <w:szCs w:val="24"/>
              </w:rPr>
              <w:t>UKS2, Module 1, Unit 4, Session 3 Menstruation (TT)</w:t>
            </w:r>
          </w:p>
        </w:tc>
      </w:tr>
    </w:tbl>
    <w:p w14:paraId="7FFAA512" w14:textId="77777777" w:rsidR="00042954" w:rsidRPr="001E195D" w:rsidRDefault="00042954" w:rsidP="00042954">
      <w:pPr>
        <w:rPr>
          <w:rFonts w:ascii="Arial" w:hAnsi="Arial" w:cs="Arial"/>
        </w:rPr>
      </w:pPr>
    </w:p>
    <w:p w14:paraId="4D9B9DF9"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br w:type="page"/>
      </w:r>
    </w:p>
    <w:p w14:paraId="66082BCD"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t>Appendix 2</w:t>
      </w:r>
    </w:p>
    <w:p w14:paraId="62854936" w14:textId="77777777" w:rsidR="001E195D" w:rsidRPr="001E195D" w:rsidRDefault="001E195D" w:rsidP="001E195D">
      <w:pPr>
        <w:rPr>
          <w:rFonts w:ascii="Arial" w:hAnsi="Arial" w:cs="Arial"/>
          <w:b/>
        </w:rPr>
      </w:pPr>
      <w:r w:rsidRPr="001E195D">
        <w:rPr>
          <w:rFonts w:ascii="Arial" w:hAnsi="Arial" w:cs="Arial"/>
          <w:b/>
        </w:rPr>
        <w:t>Progression through the PSHCE curriculum in our school</w:t>
      </w:r>
    </w:p>
    <w:p w14:paraId="2E56927B" w14:textId="77777777" w:rsidR="001E195D" w:rsidRPr="001E195D" w:rsidRDefault="001E195D" w:rsidP="001E195D">
      <w:pPr>
        <w:rPr>
          <w:rFonts w:ascii="Arial" w:hAnsi="Arial" w:cs="Arial"/>
          <w:sz w:val="20"/>
        </w:rPr>
      </w:pPr>
    </w:p>
    <w:tbl>
      <w:tblPr>
        <w:tblW w:w="1538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417"/>
        <w:gridCol w:w="1800"/>
        <w:gridCol w:w="1800"/>
        <w:gridCol w:w="1800"/>
        <w:gridCol w:w="1829"/>
        <w:gridCol w:w="1771"/>
        <w:gridCol w:w="1800"/>
        <w:gridCol w:w="1616"/>
      </w:tblGrid>
      <w:tr w:rsidR="001E195D" w:rsidRPr="001E195D" w14:paraId="2E09D812"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4A3E47CF" w14:textId="77777777" w:rsidR="001E195D" w:rsidRPr="001E195D" w:rsidRDefault="001E195D" w:rsidP="006F7716">
            <w:pPr>
              <w:rPr>
                <w:rFonts w:ascii="Arial" w:hAnsi="Arial" w:cs="Arial"/>
                <w:b/>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5255A2D8" w14:textId="77777777" w:rsidR="001E195D" w:rsidRPr="001E195D" w:rsidRDefault="001E195D" w:rsidP="006F7716">
            <w:pPr>
              <w:rPr>
                <w:rFonts w:ascii="Arial" w:hAnsi="Arial" w:cs="Arial"/>
                <w:b/>
              </w:rPr>
            </w:pPr>
            <w:r w:rsidRPr="001E195D">
              <w:rPr>
                <w:rFonts w:ascii="Arial" w:hAnsi="Arial" w:cs="Arial"/>
                <w:b/>
              </w:rPr>
              <w:t>Rec</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3A551FB8" w14:textId="77777777" w:rsidR="001E195D" w:rsidRPr="001E195D" w:rsidRDefault="001E195D" w:rsidP="006F7716">
            <w:pPr>
              <w:rPr>
                <w:rFonts w:ascii="Arial" w:hAnsi="Arial" w:cs="Arial"/>
                <w:b/>
              </w:rPr>
            </w:pPr>
            <w:r w:rsidRPr="001E195D">
              <w:rPr>
                <w:rFonts w:ascii="Arial" w:hAnsi="Arial" w:cs="Arial"/>
                <w:b/>
              </w:rPr>
              <w:t>Y1</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6EAEBB38" w14:textId="77777777" w:rsidR="001E195D" w:rsidRPr="001E195D" w:rsidRDefault="001E195D" w:rsidP="006F7716">
            <w:pPr>
              <w:rPr>
                <w:rFonts w:ascii="Arial" w:hAnsi="Arial" w:cs="Arial"/>
                <w:b/>
              </w:rPr>
            </w:pPr>
            <w:r w:rsidRPr="001E195D">
              <w:rPr>
                <w:rFonts w:ascii="Arial" w:hAnsi="Arial" w:cs="Arial"/>
                <w:b/>
              </w:rPr>
              <w:t>Y2</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40514A55" w14:textId="77777777" w:rsidR="001E195D" w:rsidRPr="001E195D" w:rsidRDefault="001E195D" w:rsidP="006F7716">
            <w:pPr>
              <w:rPr>
                <w:rFonts w:ascii="Arial" w:hAnsi="Arial" w:cs="Arial"/>
                <w:b/>
              </w:rPr>
            </w:pPr>
            <w:r w:rsidRPr="001E195D">
              <w:rPr>
                <w:rFonts w:ascii="Arial" w:hAnsi="Arial" w:cs="Arial"/>
                <w:b/>
              </w:rPr>
              <w:t>Y3</w:t>
            </w:r>
          </w:p>
        </w:tc>
        <w:tc>
          <w:tcPr>
            <w:tcW w:w="1829" w:type="dxa"/>
            <w:tcBorders>
              <w:top w:val="single" w:sz="4" w:space="0" w:color="auto"/>
              <w:left w:val="single" w:sz="4" w:space="0" w:color="auto"/>
              <w:bottom w:val="single" w:sz="4" w:space="0" w:color="auto"/>
              <w:right w:val="single" w:sz="4" w:space="0" w:color="auto"/>
            </w:tcBorders>
            <w:shd w:val="clear" w:color="auto" w:fill="auto"/>
            <w:hideMark/>
          </w:tcPr>
          <w:p w14:paraId="099D6371" w14:textId="77777777" w:rsidR="001E195D" w:rsidRPr="001E195D" w:rsidRDefault="001E195D" w:rsidP="006F7716">
            <w:pPr>
              <w:rPr>
                <w:rFonts w:ascii="Arial" w:hAnsi="Arial" w:cs="Arial"/>
                <w:b/>
              </w:rPr>
            </w:pPr>
            <w:r w:rsidRPr="001E195D">
              <w:rPr>
                <w:rFonts w:ascii="Arial" w:hAnsi="Arial" w:cs="Arial"/>
                <w:b/>
              </w:rPr>
              <w:t>Y4</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14:paraId="75FCA13E" w14:textId="77777777" w:rsidR="001E195D" w:rsidRPr="001E195D" w:rsidRDefault="001E195D" w:rsidP="006F7716">
            <w:pPr>
              <w:rPr>
                <w:rFonts w:ascii="Arial" w:hAnsi="Arial" w:cs="Arial"/>
                <w:b/>
              </w:rPr>
            </w:pPr>
            <w:r w:rsidRPr="001E195D">
              <w:rPr>
                <w:rFonts w:ascii="Arial" w:hAnsi="Arial" w:cs="Arial"/>
                <w:b/>
              </w:rPr>
              <w:t>Y5</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77C2B464" w14:textId="77777777" w:rsidR="001E195D" w:rsidRPr="001E195D" w:rsidRDefault="001E195D" w:rsidP="006F7716">
            <w:pPr>
              <w:rPr>
                <w:rFonts w:ascii="Arial" w:hAnsi="Arial" w:cs="Arial"/>
                <w:b/>
              </w:rPr>
            </w:pPr>
            <w:r w:rsidRPr="001E195D">
              <w:rPr>
                <w:rFonts w:ascii="Arial" w:hAnsi="Arial" w:cs="Arial"/>
                <w:b/>
              </w:rPr>
              <w:t>Y6</w:t>
            </w:r>
          </w:p>
        </w:tc>
        <w:tc>
          <w:tcPr>
            <w:tcW w:w="1616" w:type="dxa"/>
            <w:tcBorders>
              <w:top w:val="single" w:sz="4" w:space="0" w:color="auto"/>
              <w:left w:val="single" w:sz="4" w:space="0" w:color="auto"/>
              <w:bottom w:val="single" w:sz="4" w:space="0" w:color="auto"/>
              <w:right w:val="single" w:sz="4" w:space="0" w:color="auto"/>
            </w:tcBorders>
            <w:shd w:val="clear" w:color="auto" w:fill="auto"/>
            <w:hideMark/>
          </w:tcPr>
          <w:p w14:paraId="038F5DB0" w14:textId="77777777" w:rsidR="001E195D" w:rsidRPr="001E195D" w:rsidRDefault="001E195D" w:rsidP="006F7716">
            <w:pPr>
              <w:rPr>
                <w:rFonts w:ascii="Arial" w:hAnsi="Arial" w:cs="Arial"/>
                <w:b/>
              </w:rPr>
            </w:pPr>
            <w:r w:rsidRPr="001E195D">
              <w:rPr>
                <w:rFonts w:ascii="Arial" w:hAnsi="Arial" w:cs="Arial"/>
                <w:b/>
              </w:rPr>
              <w:t>Y7 (KS3)</w:t>
            </w:r>
          </w:p>
        </w:tc>
      </w:tr>
      <w:tr w:rsidR="001E195D" w:rsidRPr="001E195D" w14:paraId="4C6EE071" w14:textId="77777777" w:rsidTr="001E195D">
        <w:trPr>
          <w:trHeight w:val="327"/>
        </w:trPr>
        <w:tc>
          <w:tcPr>
            <w:tcW w:w="15388" w:type="dxa"/>
            <w:gridSpan w:val="9"/>
            <w:tcBorders>
              <w:top w:val="single" w:sz="4" w:space="0" w:color="auto"/>
              <w:left w:val="single" w:sz="4" w:space="0" w:color="auto"/>
              <w:bottom w:val="single" w:sz="4" w:space="0" w:color="auto"/>
              <w:right w:val="single" w:sz="4" w:space="0" w:color="auto"/>
            </w:tcBorders>
            <w:shd w:val="clear" w:color="auto" w:fill="auto"/>
            <w:hideMark/>
          </w:tcPr>
          <w:p w14:paraId="4AB2E7AE" w14:textId="77777777" w:rsidR="001E195D" w:rsidRPr="001E195D" w:rsidRDefault="001E195D" w:rsidP="006F7716">
            <w:pPr>
              <w:rPr>
                <w:rFonts w:ascii="Arial" w:hAnsi="Arial" w:cs="Arial"/>
                <w:sz w:val="18"/>
                <w:szCs w:val="18"/>
              </w:rPr>
            </w:pPr>
            <w:r w:rsidRPr="001E195D">
              <w:rPr>
                <w:rFonts w:ascii="Arial" w:hAnsi="Arial" w:cs="Arial"/>
                <w:b/>
                <w:color w:val="FF0000"/>
                <w:sz w:val="20"/>
                <w:szCs w:val="20"/>
              </w:rPr>
              <w:t>Relationships Education</w:t>
            </w:r>
          </w:p>
        </w:tc>
      </w:tr>
      <w:tr w:rsidR="001E195D" w:rsidRPr="001E195D" w14:paraId="300ECCBE"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54A52DE9" w14:textId="77777777" w:rsidR="001E195D" w:rsidRPr="001E195D" w:rsidRDefault="001E195D" w:rsidP="006F7716">
            <w:pPr>
              <w:rPr>
                <w:rFonts w:ascii="Arial" w:hAnsi="Arial" w:cs="Arial"/>
                <w:b/>
                <w:sz w:val="20"/>
                <w:szCs w:val="20"/>
              </w:rPr>
            </w:pPr>
            <w:r w:rsidRPr="001E195D">
              <w:rPr>
                <w:rFonts w:ascii="Arial" w:hAnsi="Arial" w:cs="Arial"/>
                <w:b/>
                <w:sz w:val="20"/>
                <w:szCs w:val="20"/>
              </w:rPr>
              <w:t>Families and people who care for me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DF1BD5"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Family tree topic</w:t>
            </w:r>
          </w:p>
          <w:p w14:paraId="0D3BB291"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Home role play area</w:t>
            </w:r>
          </w:p>
          <w:p w14:paraId="463E25A3" w14:textId="77777777" w:rsidR="001E195D" w:rsidRPr="001E195D" w:rsidRDefault="001E195D" w:rsidP="006F7716">
            <w:pPr>
              <w:rPr>
                <w:rFonts w:ascii="Arial" w:hAnsi="Arial" w:cs="Arial"/>
                <w:sz w:val="18"/>
                <w:szCs w:val="18"/>
              </w:rPr>
            </w:pPr>
            <w:r w:rsidRPr="001E195D">
              <w:rPr>
                <w:rFonts w:ascii="Arial" w:hAnsi="Arial" w:cs="Arial"/>
                <w:sz w:val="18"/>
                <w:szCs w:val="18"/>
                <w:lang w:val="en-US"/>
              </w:rPr>
              <w:t>People who help us in our community</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936CA8F"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2, Session 1 Special People</w:t>
            </w:r>
          </w:p>
          <w:p w14:paraId="2605C2D1" w14:textId="77777777" w:rsidR="001E195D" w:rsidRPr="001E195D" w:rsidRDefault="001E195D" w:rsidP="006F7716">
            <w:pPr>
              <w:rPr>
                <w:rFonts w:ascii="Arial" w:hAnsi="Arial" w:cs="Arial"/>
                <w:sz w:val="18"/>
                <w:szCs w:val="18"/>
              </w:rPr>
            </w:pPr>
            <w:r w:rsidRPr="001E195D">
              <w:rPr>
                <w:rFonts w:ascii="Arial" w:hAnsi="Arial" w:cs="Arial"/>
                <w:sz w:val="18"/>
                <w:szCs w:val="18"/>
              </w:rPr>
              <w:t>(TT)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60F90DC" w14:textId="77777777" w:rsidR="001E195D" w:rsidRPr="001E195D" w:rsidRDefault="001E195D" w:rsidP="006F7716">
            <w:pPr>
              <w:rPr>
                <w:rFonts w:ascii="Arial" w:hAnsi="Arial" w:cs="Arial"/>
                <w:sz w:val="18"/>
                <w:szCs w:val="18"/>
              </w:rPr>
            </w:pPr>
            <w:r w:rsidRPr="001E195D">
              <w:rPr>
                <w:rFonts w:ascii="Arial" w:hAnsi="Arial" w:cs="Arial"/>
                <w:sz w:val="18"/>
                <w:szCs w:val="18"/>
              </w:rPr>
              <w:t>To know about different types of families.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E3525F5"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family differences and challenge stereotyping about families.</w:t>
            </w:r>
          </w:p>
          <w:p w14:paraId="37FE0045"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2, Unit 2, Session 1 Friends, family and others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265D2FDC"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001C7C3"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migration.</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F597090" w14:textId="77777777" w:rsidR="001E195D" w:rsidRPr="001E195D" w:rsidRDefault="001E195D" w:rsidP="006F7716">
            <w:pPr>
              <w:rPr>
                <w:rFonts w:ascii="Arial" w:hAnsi="Arial" w:cs="Arial"/>
                <w:sz w:val="18"/>
                <w:szCs w:val="18"/>
              </w:rPr>
            </w:pP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65400D4A" w14:textId="77777777" w:rsidR="001E195D" w:rsidRPr="001E195D" w:rsidRDefault="001E195D" w:rsidP="006F7716">
            <w:pPr>
              <w:rPr>
                <w:rFonts w:ascii="Arial" w:hAnsi="Arial" w:cs="Arial"/>
                <w:sz w:val="16"/>
                <w:szCs w:val="18"/>
              </w:rPr>
            </w:pPr>
            <w:r w:rsidRPr="001E195D">
              <w:rPr>
                <w:rFonts w:ascii="Arial" w:hAnsi="Arial" w:cs="Arial"/>
                <w:sz w:val="16"/>
                <w:szCs w:val="18"/>
              </w:rPr>
              <w:t>Different types of committed, stable relationships.</w:t>
            </w:r>
          </w:p>
          <w:p w14:paraId="654ACCF0" w14:textId="77777777" w:rsidR="001E195D" w:rsidRPr="001E195D" w:rsidRDefault="001E195D" w:rsidP="006F7716">
            <w:pPr>
              <w:rPr>
                <w:rFonts w:ascii="Arial" w:hAnsi="Arial" w:cs="Arial"/>
                <w:sz w:val="16"/>
                <w:szCs w:val="18"/>
              </w:rPr>
            </w:pPr>
            <w:r w:rsidRPr="001E195D">
              <w:rPr>
                <w:rFonts w:ascii="Arial" w:hAnsi="Arial" w:cs="Arial"/>
                <w:sz w:val="16"/>
                <w:szCs w:val="18"/>
              </w:rPr>
              <w:t>How these relationships might contribute to human happiness.</w:t>
            </w:r>
          </w:p>
          <w:p w14:paraId="01A4F31A" w14:textId="77777777" w:rsidR="001E195D" w:rsidRPr="001E195D" w:rsidRDefault="001E195D" w:rsidP="006F7716">
            <w:pPr>
              <w:rPr>
                <w:rFonts w:ascii="Arial" w:hAnsi="Arial" w:cs="Arial"/>
                <w:sz w:val="16"/>
                <w:szCs w:val="18"/>
              </w:rPr>
            </w:pPr>
            <w:r w:rsidRPr="001E195D">
              <w:rPr>
                <w:rFonts w:ascii="Arial" w:hAnsi="Arial" w:cs="Arial"/>
                <w:sz w:val="16"/>
                <w:szCs w:val="18"/>
              </w:rPr>
              <w:t>The roles and responsibilities of parents with respect to raising children.</w:t>
            </w:r>
          </w:p>
        </w:tc>
      </w:tr>
      <w:tr w:rsidR="001E195D" w:rsidRPr="001E195D" w14:paraId="39CECD98"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42D15384" w14:textId="77777777" w:rsidR="001E195D" w:rsidRPr="001E195D" w:rsidRDefault="001E195D" w:rsidP="006F7716">
            <w:pPr>
              <w:rPr>
                <w:rFonts w:ascii="Arial" w:hAnsi="Arial" w:cs="Arial"/>
                <w:b/>
                <w:sz w:val="20"/>
                <w:szCs w:val="20"/>
              </w:rPr>
            </w:pPr>
            <w:r w:rsidRPr="001E195D">
              <w:rPr>
                <w:rFonts w:ascii="Arial" w:hAnsi="Arial" w:cs="Arial"/>
                <w:b/>
                <w:sz w:val="20"/>
                <w:szCs w:val="20"/>
              </w:rPr>
              <w:t>Caring friendships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7DC0A9" w14:textId="77777777" w:rsidR="001E195D" w:rsidRPr="001E195D" w:rsidRDefault="001E195D" w:rsidP="006F7716">
            <w:pPr>
              <w:rPr>
                <w:rFonts w:ascii="Arial" w:hAnsi="Arial" w:cs="Arial"/>
                <w:sz w:val="18"/>
                <w:szCs w:val="18"/>
              </w:rPr>
            </w:pPr>
            <w:r w:rsidRPr="001E195D">
              <w:rPr>
                <w:rFonts w:ascii="Arial" w:hAnsi="Arial" w:cs="Arial"/>
                <w:sz w:val="18"/>
                <w:szCs w:val="18"/>
              </w:rPr>
              <w:t>Activities to develop relationships/ making friends/ dealing with conflict/ sharing.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A55037D"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the qualities of a good friend</w:t>
            </w:r>
          </w:p>
          <w:p w14:paraId="6A73A20F"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the importance of compliments</w:t>
            </w:r>
          </w:p>
          <w:p w14:paraId="711CF682" w14:textId="77777777" w:rsidR="001E195D" w:rsidRPr="001E195D" w:rsidRDefault="001E195D" w:rsidP="006F7716">
            <w:pPr>
              <w:rPr>
                <w:rFonts w:ascii="Arial" w:hAnsi="Arial" w:cs="Arial"/>
                <w:sz w:val="18"/>
                <w:szCs w:val="18"/>
              </w:rPr>
            </w:pPr>
            <w:r w:rsidRPr="001E195D">
              <w:rPr>
                <w:rFonts w:ascii="Arial" w:hAnsi="Arial" w:cs="Arial"/>
                <w:sz w:val="18"/>
                <w:szCs w:val="18"/>
              </w:rPr>
              <w:t>To recognise achievements</w:t>
            </w:r>
          </w:p>
          <w:p w14:paraId="7F29C9FD"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the qualities of a good friend</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136FD5A"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conflict and explain what to do when conflict arises.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5A224B6"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the qualities of a good friend</w:t>
            </w:r>
          </w:p>
          <w:p w14:paraId="28672ABE"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ways of resolving conflict.</w:t>
            </w:r>
          </w:p>
          <w:p w14:paraId="18DF8B0D"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3, Session 3 I am thankful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2E624E6"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22267B7" w14:textId="77777777" w:rsidR="001E195D" w:rsidRPr="001E195D" w:rsidRDefault="001E195D" w:rsidP="006F7716">
            <w:pPr>
              <w:rPr>
                <w:rFonts w:ascii="Arial" w:hAnsi="Arial" w:cs="Arial"/>
                <w:sz w:val="18"/>
                <w:szCs w:val="18"/>
              </w:rPr>
            </w:pPr>
            <w:r w:rsidRPr="001E195D">
              <w:rPr>
                <w:rFonts w:ascii="Arial" w:hAnsi="Arial" w:cs="Arial"/>
                <w:sz w:val="18"/>
                <w:szCs w:val="18"/>
              </w:rPr>
              <w:t>To develop a sense of belonging.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CF1C15A" w14:textId="77777777" w:rsidR="001E195D" w:rsidRPr="001E195D" w:rsidRDefault="001E195D" w:rsidP="006F7716">
            <w:pPr>
              <w:rPr>
                <w:rFonts w:ascii="Arial" w:hAnsi="Arial" w:cs="Arial"/>
                <w:sz w:val="18"/>
                <w:szCs w:val="18"/>
              </w:rPr>
            </w:pPr>
            <w:r w:rsidRPr="001E195D">
              <w:rPr>
                <w:rFonts w:ascii="Arial" w:hAnsi="Arial" w:cs="Arial"/>
                <w:sz w:val="18"/>
              </w:rPr>
              <w:t>To explain what to do if someone tries to pressure or manipulate them.</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41938CC9" w14:textId="77777777" w:rsidR="001E195D" w:rsidRPr="001E195D" w:rsidRDefault="001E195D" w:rsidP="006F7716">
            <w:pPr>
              <w:rPr>
                <w:rFonts w:ascii="Arial" w:hAnsi="Arial" w:cs="Arial"/>
                <w:sz w:val="18"/>
                <w:szCs w:val="18"/>
              </w:rPr>
            </w:pPr>
            <w:r w:rsidRPr="001E195D">
              <w:rPr>
                <w:rFonts w:ascii="Arial" w:hAnsi="Arial" w:cs="Arial"/>
                <w:sz w:val="18"/>
                <w:szCs w:val="18"/>
              </w:rPr>
              <w:t>The characteristics of positive and healthy friendships in all contexts.</w:t>
            </w:r>
          </w:p>
          <w:p w14:paraId="548CD4DC" w14:textId="77777777" w:rsidR="001E195D" w:rsidRPr="001E195D" w:rsidRDefault="001E195D" w:rsidP="006F7716">
            <w:pPr>
              <w:rPr>
                <w:rFonts w:ascii="Arial" w:hAnsi="Arial" w:cs="Arial"/>
                <w:sz w:val="18"/>
                <w:szCs w:val="18"/>
              </w:rPr>
            </w:pPr>
          </w:p>
        </w:tc>
      </w:tr>
      <w:tr w:rsidR="001E195D" w:rsidRPr="001E195D" w14:paraId="1E34235D"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4DB2199C" w14:textId="77777777" w:rsidR="001E195D" w:rsidRPr="001E195D" w:rsidRDefault="001E195D" w:rsidP="006F7716">
            <w:pPr>
              <w:rPr>
                <w:rFonts w:ascii="Arial" w:hAnsi="Arial" w:cs="Arial"/>
                <w:b/>
                <w:sz w:val="20"/>
                <w:szCs w:val="20"/>
              </w:rPr>
            </w:pPr>
            <w:r w:rsidRPr="001E195D">
              <w:rPr>
                <w:rFonts w:ascii="Arial" w:hAnsi="Arial" w:cs="Arial"/>
                <w:b/>
                <w:sz w:val="20"/>
                <w:szCs w:val="20"/>
              </w:rPr>
              <w:t>Respectful relationships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8D43E6"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 xml:space="preserve">Golden Rules and learning the rules in the school and classroom. </w:t>
            </w:r>
          </w:p>
          <w:p w14:paraId="7A729A4E"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99694AE" w14:textId="77777777" w:rsidR="001E195D" w:rsidRPr="001E195D" w:rsidRDefault="001E195D" w:rsidP="006F7716">
            <w:pPr>
              <w:rPr>
                <w:rFonts w:ascii="Arial" w:hAnsi="Arial" w:cs="Arial"/>
                <w:sz w:val="18"/>
                <w:szCs w:val="18"/>
              </w:rPr>
            </w:pPr>
            <w:r w:rsidRPr="001E195D">
              <w:rPr>
                <w:rFonts w:ascii="Arial" w:hAnsi="Arial" w:cs="Arial"/>
                <w:sz w:val="18"/>
                <w:szCs w:val="18"/>
              </w:rPr>
              <w:t>To recognise positive</w:t>
            </w:r>
          </w:p>
          <w:p w14:paraId="40D291E1" w14:textId="77777777" w:rsidR="001E195D" w:rsidRPr="001E195D" w:rsidRDefault="001E195D" w:rsidP="006F7716">
            <w:pPr>
              <w:rPr>
                <w:rFonts w:ascii="Arial" w:hAnsi="Arial" w:cs="Arial"/>
                <w:sz w:val="18"/>
                <w:szCs w:val="18"/>
              </w:rPr>
            </w:pPr>
            <w:r w:rsidRPr="001E195D">
              <w:rPr>
                <w:rFonts w:ascii="Arial" w:hAnsi="Arial" w:cs="Arial"/>
                <w:sz w:val="18"/>
                <w:szCs w:val="18"/>
              </w:rPr>
              <w:t>qualities in themselves.</w:t>
            </w:r>
          </w:p>
          <w:p w14:paraId="69334731" w14:textId="77777777" w:rsidR="001E195D" w:rsidRPr="001E195D" w:rsidRDefault="001E195D" w:rsidP="006F7716">
            <w:pPr>
              <w:rPr>
                <w:rFonts w:ascii="Arial" w:hAnsi="Arial" w:cs="Arial"/>
                <w:sz w:val="18"/>
                <w:szCs w:val="18"/>
              </w:rPr>
            </w:pPr>
            <w:r w:rsidRPr="001E195D">
              <w:rPr>
                <w:rFonts w:ascii="Arial" w:hAnsi="Arial" w:cs="Arial"/>
                <w:sz w:val="18"/>
                <w:szCs w:val="18"/>
              </w:rPr>
              <w:t>To be able to identify different behaviours which might be bullying.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F3F1690"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what bullying is and how it makes people feel.</w:t>
            </w:r>
          </w:p>
          <w:p w14:paraId="62518480"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gender stereotypes in careers.</w:t>
            </w:r>
          </w:p>
          <w:p w14:paraId="6C551BCE"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how life is different around the world.</w:t>
            </w:r>
          </w:p>
          <w:p w14:paraId="1818B0F7" w14:textId="77777777" w:rsidR="001E195D" w:rsidRPr="001E195D" w:rsidRDefault="001E195D" w:rsidP="006F7716">
            <w:pPr>
              <w:rPr>
                <w:rFonts w:ascii="Arial" w:hAnsi="Arial" w:cs="Arial"/>
                <w:sz w:val="18"/>
                <w:szCs w:val="18"/>
              </w:rPr>
            </w:pPr>
            <w:r w:rsidRPr="001E195D">
              <w:rPr>
                <w:rFonts w:ascii="Arial" w:hAnsi="Arial" w:cs="Arial"/>
                <w:sz w:val="18"/>
                <w:szCs w:val="18"/>
              </w:rPr>
              <w:t>To recognise how it feels to be proud of someone else.</w:t>
            </w:r>
          </w:p>
          <w:p w14:paraId="0649A26A"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2, Session 2 Treat others well… (TT)</w:t>
            </w:r>
          </w:p>
          <w:p w14:paraId="51E87634"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2, Session 3 …and say sorry (TT)</w:t>
            </w:r>
          </w:p>
          <w:p w14:paraId="5E0B7D7C"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1, Unit 2, Session 2 Girls and Boys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9D9DAA8"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and explore what identity is and what makes everyone unique and special.</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35A64C5A"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prejudice and how discrimination can affect people.</w:t>
            </w:r>
          </w:p>
          <w:p w14:paraId="47CBF322"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how stereotypes can label people.</w:t>
            </w:r>
          </w:p>
          <w:p w14:paraId="763B4267"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To understand rights in a friendship. </w:t>
            </w:r>
          </w:p>
          <w:p w14:paraId="5A6F6E90"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responsibilities in a friendship.</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7FF181F8"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gender stereotypes.</w:t>
            </w:r>
          </w:p>
          <w:p w14:paraId="6F140A5E"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the concept of fairness and how people decide what is fair and unfair.</w:t>
            </w:r>
          </w:p>
          <w:p w14:paraId="6EDE9AFA" w14:textId="77777777" w:rsidR="001E195D" w:rsidRPr="001E195D" w:rsidRDefault="001E195D" w:rsidP="006F7716">
            <w:pPr>
              <w:rPr>
                <w:rFonts w:ascii="Arial" w:hAnsi="Arial" w:cs="Arial"/>
                <w:sz w:val="18"/>
                <w:szCs w:val="18"/>
              </w:rPr>
            </w:pPr>
            <w:r w:rsidRPr="001E195D">
              <w:rPr>
                <w:rFonts w:ascii="Arial" w:hAnsi="Arial" w:cs="Arial"/>
                <w:sz w:val="18"/>
                <w:szCs w:val="18"/>
              </w:rPr>
              <w:t>To know how to deal with feelings in relationships.</w:t>
            </w:r>
          </w:p>
          <w:p w14:paraId="6CEC5923"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UKS2, Module 1, Unit 3, Session 1 Body image (TT) </w:t>
            </w:r>
          </w:p>
          <w:p w14:paraId="4224785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C299FB7" w14:textId="77777777" w:rsidR="001E195D" w:rsidRPr="001E195D" w:rsidRDefault="001E195D" w:rsidP="006F7716">
            <w:pPr>
              <w:rPr>
                <w:rFonts w:ascii="Arial" w:hAnsi="Arial" w:cs="Arial"/>
                <w:sz w:val="18"/>
                <w:szCs w:val="18"/>
              </w:rPr>
            </w:pPr>
            <w:r w:rsidRPr="001E195D">
              <w:rPr>
                <w:rFonts w:ascii="Arial" w:hAnsi="Arial" w:cs="Arial"/>
                <w:sz w:val="18"/>
                <w:szCs w:val="18"/>
              </w:rPr>
              <w:t>To learn what is meant by privilege.</w:t>
            </w:r>
          </w:p>
          <w:p w14:paraId="33E0D77E"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to identify and critically evaluate current hair beauty stereotypes.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53B7D676" w14:textId="77777777" w:rsidR="001E195D" w:rsidRPr="001E195D" w:rsidRDefault="001E195D" w:rsidP="006F7716">
            <w:pPr>
              <w:rPr>
                <w:rFonts w:ascii="Arial" w:hAnsi="Arial" w:cs="Arial"/>
                <w:sz w:val="18"/>
                <w:szCs w:val="18"/>
              </w:rPr>
            </w:pPr>
            <w:r w:rsidRPr="001E195D">
              <w:rPr>
                <w:rFonts w:ascii="Arial" w:hAnsi="Arial" w:cs="Arial"/>
                <w:sz w:val="18"/>
                <w:szCs w:val="18"/>
              </w:rPr>
              <w:t>Practical steps to improve or support respectful relationships.</w:t>
            </w:r>
          </w:p>
          <w:p w14:paraId="4EAB56F7" w14:textId="77777777" w:rsidR="001E195D" w:rsidRPr="001E195D" w:rsidRDefault="001E195D" w:rsidP="006F7716">
            <w:pPr>
              <w:rPr>
                <w:rFonts w:ascii="Arial" w:hAnsi="Arial" w:cs="Arial"/>
                <w:sz w:val="18"/>
                <w:szCs w:val="18"/>
              </w:rPr>
            </w:pPr>
            <w:r w:rsidRPr="001E195D">
              <w:rPr>
                <w:rFonts w:ascii="Arial" w:hAnsi="Arial" w:cs="Arial"/>
                <w:sz w:val="18"/>
                <w:szCs w:val="18"/>
              </w:rPr>
              <w:t>Some types of behaviour within relationships are criminal, including violent behaviour and coercive control.</w:t>
            </w:r>
          </w:p>
        </w:tc>
      </w:tr>
      <w:tr w:rsidR="001E195D" w:rsidRPr="001E195D" w14:paraId="37067222"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513D7443" w14:textId="77777777" w:rsidR="001E195D" w:rsidRPr="001E195D" w:rsidRDefault="001E195D" w:rsidP="006F7716">
            <w:pPr>
              <w:rPr>
                <w:rFonts w:ascii="Arial" w:hAnsi="Arial" w:cs="Arial"/>
                <w:b/>
                <w:sz w:val="20"/>
                <w:szCs w:val="20"/>
              </w:rPr>
            </w:pPr>
            <w:r w:rsidRPr="001E195D">
              <w:rPr>
                <w:rFonts w:ascii="Arial" w:hAnsi="Arial" w:cs="Arial"/>
                <w:b/>
                <w:sz w:val="20"/>
                <w:szCs w:val="20"/>
              </w:rPr>
              <w:t>Online relationships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A20123"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 xml:space="preserve">Children use technology to explore, enhance solve problems and produce intended creative outcomes across all areas of the EYFS Curriculum.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B126A8B"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C8E0D44"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509FE170" w14:textId="77777777" w:rsidR="001E195D" w:rsidRPr="001E195D" w:rsidRDefault="001E195D" w:rsidP="006F7716">
            <w:pPr>
              <w:rPr>
                <w:rFonts w:ascii="Arial" w:hAnsi="Arial" w:cs="Arial"/>
                <w:sz w:val="18"/>
              </w:rPr>
            </w:pPr>
            <w:r w:rsidRPr="001E195D">
              <w:rPr>
                <w:rFonts w:ascii="Arial" w:hAnsi="Arial" w:cs="Arial"/>
                <w:sz w:val="18"/>
              </w:rPr>
              <w:t>KS1, Module 2, Unit 3, Session 2 Good secrets and bad secrets (TT)</w:t>
            </w:r>
          </w:p>
          <w:p w14:paraId="20986992" w14:textId="77777777" w:rsidR="001E195D" w:rsidRPr="001E195D" w:rsidRDefault="001E195D" w:rsidP="006F7716">
            <w:pPr>
              <w:rPr>
                <w:rFonts w:ascii="Arial" w:hAnsi="Arial" w:cs="Arial"/>
              </w:rPr>
            </w:pPr>
            <w:r w:rsidRPr="001E195D">
              <w:rPr>
                <w:rFonts w:ascii="Arial" w:hAnsi="Arial" w:cs="Arial"/>
                <w:sz w:val="18"/>
              </w:rPr>
              <w:t>KS1, Module 2, Unit 3, Session 3 Physical Contact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216BE63"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0D92A639"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DFF8C68"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how images are manipulated online.</w:t>
            </w:r>
          </w:p>
          <w:p w14:paraId="5FBA585B"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and resist pressurising and manipulative behaviour.</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0ADC8E74"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A51A120"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3, Session 4 Seeing stuff online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89F302D"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E08093C" w14:textId="77777777" w:rsidR="001E195D" w:rsidRPr="001E195D" w:rsidRDefault="001E195D" w:rsidP="006F7716">
            <w:pPr>
              <w:rPr>
                <w:rFonts w:ascii="Arial" w:hAnsi="Arial" w:cs="Arial"/>
                <w:sz w:val="18"/>
              </w:rPr>
            </w:pPr>
            <w:r w:rsidRPr="001E195D">
              <w:rPr>
                <w:rFonts w:ascii="Arial" w:hAnsi="Arial" w:cs="Arial"/>
                <w:sz w:val="18"/>
              </w:rPr>
              <w:t>To identify different tactics someone might use to manipulate another person online.</w:t>
            </w:r>
          </w:p>
          <w:p w14:paraId="2557294D" w14:textId="77777777" w:rsidR="001E195D" w:rsidRPr="001E195D" w:rsidRDefault="001E195D" w:rsidP="006F7716">
            <w:pPr>
              <w:rPr>
                <w:rFonts w:ascii="Arial" w:hAnsi="Arial" w:cs="Arial"/>
              </w:rPr>
            </w:pPr>
            <w:r w:rsidRPr="001E195D">
              <w:rPr>
                <w:rFonts w:ascii="Arial" w:hAnsi="Arial" w:cs="Arial"/>
                <w:sz w:val="18"/>
              </w:rPr>
              <w:t>To explain what to do if someone tries to pressure or manipulate them.</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1BD83508" w14:textId="77777777" w:rsidR="001E195D" w:rsidRPr="001E195D" w:rsidRDefault="001E195D" w:rsidP="006F7716">
            <w:pPr>
              <w:rPr>
                <w:rFonts w:ascii="Arial" w:hAnsi="Arial" w:cs="Arial"/>
                <w:sz w:val="18"/>
                <w:szCs w:val="18"/>
              </w:rPr>
            </w:pPr>
            <w:r w:rsidRPr="001E195D">
              <w:rPr>
                <w:rFonts w:ascii="Arial" w:hAnsi="Arial" w:cs="Arial"/>
                <w:sz w:val="18"/>
                <w:szCs w:val="18"/>
              </w:rPr>
              <w:t>Rights, responsibilities and opportunities online.</w:t>
            </w:r>
          </w:p>
          <w:p w14:paraId="50774760" w14:textId="77777777" w:rsidR="001E195D" w:rsidRPr="001E195D" w:rsidRDefault="001E195D" w:rsidP="006F7716">
            <w:pPr>
              <w:rPr>
                <w:rFonts w:ascii="Arial" w:hAnsi="Arial" w:cs="Arial"/>
                <w:sz w:val="18"/>
                <w:szCs w:val="18"/>
              </w:rPr>
            </w:pPr>
            <w:r w:rsidRPr="001E195D">
              <w:rPr>
                <w:rFonts w:ascii="Arial" w:hAnsi="Arial" w:cs="Arial"/>
                <w:sz w:val="18"/>
                <w:szCs w:val="18"/>
              </w:rPr>
              <w:t>Not to provide material to others that they would not want shared further and not to share personal material sent to them.</w:t>
            </w:r>
          </w:p>
          <w:p w14:paraId="0AFA150E" w14:textId="77777777" w:rsidR="001E195D" w:rsidRPr="001E195D" w:rsidRDefault="001E195D" w:rsidP="006F7716">
            <w:pPr>
              <w:rPr>
                <w:rFonts w:ascii="Arial" w:hAnsi="Arial" w:cs="Arial"/>
              </w:rPr>
            </w:pPr>
            <w:r w:rsidRPr="001E195D">
              <w:rPr>
                <w:rFonts w:ascii="Arial" w:hAnsi="Arial" w:cs="Arial"/>
                <w:sz w:val="18"/>
              </w:rPr>
              <w:t>The impact of viewing harmful content</w:t>
            </w:r>
          </w:p>
        </w:tc>
      </w:tr>
      <w:tr w:rsidR="001E195D" w:rsidRPr="001E195D" w14:paraId="19BB6EA7"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0D555719" w14:textId="77777777" w:rsidR="001E195D" w:rsidRPr="001E195D" w:rsidRDefault="001E195D" w:rsidP="006F7716">
            <w:pPr>
              <w:rPr>
                <w:rFonts w:ascii="Arial" w:hAnsi="Arial" w:cs="Arial"/>
                <w:b/>
                <w:sz w:val="20"/>
                <w:szCs w:val="20"/>
              </w:rPr>
            </w:pPr>
            <w:r w:rsidRPr="001E195D">
              <w:rPr>
                <w:rFonts w:ascii="Arial" w:hAnsi="Arial" w:cs="Arial"/>
                <w:b/>
                <w:sz w:val="20"/>
                <w:szCs w:val="20"/>
              </w:rPr>
              <w:t>Being safe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FB1E45"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 xml:space="preserve">Children familiarise themselves with the name of road, town the school is located aerial view &amp; maps </w:t>
            </w:r>
          </w:p>
          <w:p w14:paraId="45C4FBC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0FC02C5"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F03149C"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43A84BB"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3, Session 2 Good secrets and bad secrets (TT)</w:t>
            </w:r>
          </w:p>
          <w:p w14:paraId="1402CE88"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3, Session 3 Physical Contact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AB9EDA7"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9DF0CFD"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5D022046"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2, Unit 2, Session 2 When things feel bad (TT)</w:t>
            </w:r>
          </w:p>
          <w:p w14:paraId="359CF984"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3, Session 3 Physical Contact (TT)</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21D1FDB"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125C0BC6"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2, Unit 2, Session 1 Under pressure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03C5E07"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56F02E19" w14:textId="77777777" w:rsidR="001E195D" w:rsidRPr="001E195D" w:rsidRDefault="001E195D" w:rsidP="006F7716">
            <w:pPr>
              <w:rPr>
                <w:rFonts w:ascii="Arial" w:hAnsi="Arial" w:cs="Arial"/>
                <w:sz w:val="18"/>
                <w:szCs w:val="18"/>
              </w:rPr>
            </w:pPr>
            <w:r w:rsidRPr="001E195D">
              <w:rPr>
                <w:rFonts w:ascii="Arial" w:hAnsi="Arial" w:cs="Arial"/>
                <w:sz w:val="18"/>
                <w:szCs w:val="18"/>
              </w:rPr>
              <w:t>To begin to identify risks and risky behaviour.</w:t>
            </w:r>
          </w:p>
          <w:p w14:paraId="57256327"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2, Unit 2, Session 2 Do you want a piece of cake (TT)</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5059A27D" w14:textId="77777777" w:rsidR="001E195D" w:rsidRPr="001E195D" w:rsidRDefault="001E195D" w:rsidP="006F7716">
            <w:pPr>
              <w:rPr>
                <w:rFonts w:ascii="Arial" w:hAnsi="Arial" w:cs="Arial"/>
                <w:sz w:val="18"/>
                <w:szCs w:val="18"/>
              </w:rPr>
            </w:pPr>
            <w:r w:rsidRPr="001E195D">
              <w:rPr>
                <w:rFonts w:ascii="Arial" w:hAnsi="Arial" w:cs="Arial"/>
                <w:sz w:val="18"/>
                <w:szCs w:val="18"/>
              </w:rPr>
              <w:t>How people can actively communicate and recognise consent from others, including sexual consent, and how and when consent can be withdrawn, including online.</w:t>
            </w:r>
          </w:p>
        </w:tc>
      </w:tr>
      <w:tr w:rsidR="001E195D" w:rsidRPr="001E195D" w14:paraId="5D1DE63A" w14:textId="77777777" w:rsidTr="001E195D">
        <w:tc>
          <w:tcPr>
            <w:tcW w:w="15388" w:type="dxa"/>
            <w:gridSpan w:val="9"/>
            <w:tcBorders>
              <w:top w:val="single" w:sz="4" w:space="0" w:color="auto"/>
              <w:left w:val="single" w:sz="4" w:space="0" w:color="auto"/>
              <w:bottom w:val="single" w:sz="4" w:space="0" w:color="auto"/>
              <w:right w:val="single" w:sz="4" w:space="0" w:color="auto"/>
            </w:tcBorders>
            <w:shd w:val="clear" w:color="auto" w:fill="auto"/>
            <w:hideMark/>
          </w:tcPr>
          <w:p w14:paraId="4690BCF5" w14:textId="77777777" w:rsidR="001E195D" w:rsidRPr="001E195D" w:rsidRDefault="001E195D" w:rsidP="006F7716">
            <w:pPr>
              <w:rPr>
                <w:rFonts w:ascii="Arial" w:hAnsi="Arial" w:cs="Arial"/>
                <w:b/>
                <w:color w:val="FF0000"/>
                <w:sz w:val="20"/>
                <w:szCs w:val="20"/>
              </w:rPr>
            </w:pPr>
            <w:r w:rsidRPr="001E195D">
              <w:rPr>
                <w:rFonts w:ascii="Arial" w:hAnsi="Arial" w:cs="Arial"/>
                <w:b/>
                <w:color w:val="FF0000"/>
                <w:sz w:val="20"/>
                <w:szCs w:val="20"/>
              </w:rPr>
              <w:t>Health Education</w:t>
            </w:r>
          </w:p>
          <w:p w14:paraId="39ADD700" w14:textId="77777777" w:rsidR="001E195D" w:rsidRPr="001E195D" w:rsidRDefault="001E195D" w:rsidP="006F7716">
            <w:pPr>
              <w:rPr>
                <w:rFonts w:ascii="Arial" w:hAnsi="Arial" w:cs="Arial"/>
                <w:sz w:val="18"/>
                <w:szCs w:val="18"/>
              </w:rPr>
            </w:pPr>
          </w:p>
        </w:tc>
      </w:tr>
      <w:tr w:rsidR="001E195D" w:rsidRPr="001E195D" w14:paraId="41B8FA35"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5F1626FF" w14:textId="77777777" w:rsidR="001E195D" w:rsidRPr="001E195D" w:rsidRDefault="001E195D" w:rsidP="006F7716">
            <w:pPr>
              <w:rPr>
                <w:rFonts w:ascii="Arial" w:hAnsi="Arial" w:cs="Arial"/>
                <w:b/>
                <w:sz w:val="20"/>
                <w:szCs w:val="20"/>
              </w:rPr>
            </w:pPr>
            <w:r w:rsidRPr="001E195D">
              <w:rPr>
                <w:rFonts w:ascii="Arial" w:hAnsi="Arial" w:cs="Arial"/>
                <w:b/>
                <w:sz w:val="20"/>
                <w:szCs w:val="20"/>
              </w:rPr>
              <w:t>Mental wellbeing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E2DC00"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Self-Regulation- Self-help skills</w:t>
            </w:r>
          </w:p>
          <w:p w14:paraId="6D1EE442"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527A658"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importance of sleep as part of a healthy lifestyle and the impact device use can have on sleep.</w:t>
            </w:r>
          </w:p>
          <w:p w14:paraId="6D256D3C" w14:textId="77777777" w:rsidR="001E195D" w:rsidRPr="001E195D" w:rsidRDefault="001E195D" w:rsidP="006F7716">
            <w:pPr>
              <w:rPr>
                <w:rFonts w:ascii="Arial" w:hAnsi="Arial" w:cs="Arial"/>
                <w:sz w:val="18"/>
                <w:szCs w:val="18"/>
              </w:rPr>
            </w:pPr>
            <w:r w:rsidRPr="001E195D">
              <w:rPr>
                <w:rFonts w:ascii="Arial" w:hAnsi="Arial" w:cs="Arial"/>
                <w:sz w:val="18"/>
                <w:szCs w:val="18"/>
              </w:rPr>
              <w:t>To be able to identify different behaviours which might be bullying.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FDC8CE2" w14:textId="77777777" w:rsidR="001E195D" w:rsidRPr="001E195D" w:rsidRDefault="001E195D" w:rsidP="006F7716">
            <w:pPr>
              <w:rPr>
                <w:rFonts w:ascii="Arial" w:hAnsi="Arial" w:cs="Arial"/>
                <w:sz w:val="18"/>
                <w:szCs w:val="18"/>
              </w:rPr>
            </w:pPr>
            <w:r w:rsidRPr="001E195D">
              <w:rPr>
                <w:rFonts w:ascii="Arial" w:hAnsi="Arial" w:cs="Arial"/>
                <w:sz w:val="18"/>
                <w:szCs w:val="18"/>
              </w:rPr>
              <w:t>To recognise and describe different feelings in themselves and others</w:t>
            </w:r>
          </w:p>
          <w:p w14:paraId="5B159E21"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that feelings change and that not everyone experiences the same feeling in the same situation.</w:t>
            </w:r>
          </w:p>
          <w:p w14:paraId="676044A2" w14:textId="77777777" w:rsidR="001E195D" w:rsidRPr="001E195D" w:rsidRDefault="001E195D" w:rsidP="006F7716">
            <w:pPr>
              <w:rPr>
                <w:rFonts w:ascii="Arial" w:hAnsi="Arial" w:cs="Arial"/>
                <w:sz w:val="18"/>
                <w:szCs w:val="18"/>
              </w:rPr>
            </w:pPr>
            <w:r w:rsidRPr="001E195D">
              <w:rPr>
                <w:rFonts w:ascii="Arial" w:hAnsi="Arial" w:cs="Arial"/>
                <w:sz w:val="18"/>
                <w:szCs w:val="18"/>
              </w:rPr>
              <w:t>Learn about ‘big’ feelings and how to manage them.</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335E339"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how feelings and emotions change and what helps people to feel good.</w:t>
            </w:r>
          </w:p>
          <w:p w14:paraId="755B02E1"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getting help, advice and support with feelings and emotions.</w:t>
            </w:r>
          </w:p>
          <w:p w14:paraId="3F8A77A3" w14:textId="77777777" w:rsidR="001E195D" w:rsidRPr="001E195D" w:rsidRDefault="001E195D" w:rsidP="006F7716">
            <w:pPr>
              <w:rPr>
                <w:rFonts w:ascii="Arial" w:hAnsi="Arial" w:cs="Arial"/>
                <w:sz w:val="18"/>
                <w:szCs w:val="18"/>
              </w:rPr>
            </w:pPr>
            <w:r w:rsidRPr="001E195D">
              <w:rPr>
                <w:rFonts w:ascii="Arial" w:hAnsi="Arial" w:cs="Arial"/>
                <w:sz w:val="18"/>
                <w:szCs w:val="18"/>
              </w:rPr>
              <w:t>To develop an awareness and definition of bullying and unkindness.</w:t>
            </w:r>
          </w:p>
          <w:p w14:paraId="3E1C7278"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3, Session 1 What am I feeling?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64603FA8"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5B76F69B" w14:textId="77777777" w:rsidR="001E195D" w:rsidRPr="001E195D" w:rsidRDefault="001E195D" w:rsidP="006F7716">
            <w:pPr>
              <w:rPr>
                <w:rFonts w:ascii="Arial" w:hAnsi="Arial" w:cs="Arial"/>
                <w:sz w:val="18"/>
                <w:szCs w:val="18"/>
              </w:rPr>
            </w:pPr>
            <w:r w:rsidRPr="001E195D">
              <w:rPr>
                <w:rFonts w:ascii="Arial" w:hAnsi="Arial" w:cs="Arial"/>
                <w:sz w:val="18"/>
                <w:szCs w:val="18"/>
              </w:rPr>
              <w:t>To learn how to talk about mental health and wellbeing, who can help us and how to ask for help.</w:t>
            </w:r>
          </w:p>
          <w:p w14:paraId="7DDF8BB2"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how and why people are excluded.</w:t>
            </w:r>
          </w:p>
          <w:p w14:paraId="03FF2161" w14:textId="77777777" w:rsidR="001E195D" w:rsidRPr="001E195D" w:rsidRDefault="001E195D" w:rsidP="006F7716">
            <w:pPr>
              <w:rPr>
                <w:rFonts w:ascii="Arial" w:hAnsi="Arial" w:cs="Arial"/>
                <w:sz w:val="18"/>
                <w:szCs w:val="18"/>
              </w:rPr>
            </w:pPr>
            <w:r w:rsidRPr="001E195D">
              <w:rPr>
                <w:rFonts w:ascii="Arial" w:hAnsi="Arial" w:cs="Arial"/>
                <w:sz w:val="18"/>
                <w:szCs w:val="18"/>
              </w:rPr>
              <w:t>To know the difference between big and small feelings.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DB04780"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mental health; what it means and how we can take care of it.</w:t>
            </w:r>
          </w:p>
          <w:p w14:paraId="1EB3DB5C"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how feelings and emotions are affected and can be managed at changing, challenging or difficult times.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74F31496" w14:textId="77777777" w:rsidR="001E195D" w:rsidRPr="001E195D" w:rsidRDefault="001E195D" w:rsidP="006F7716">
            <w:pPr>
              <w:rPr>
                <w:rFonts w:ascii="Arial" w:hAnsi="Arial" w:cs="Arial"/>
                <w:sz w:val="18"/>
                <w:szCs w:val="18"/>
              </w:rPr>
            </w:pPr>
            <w:r w:rsidRPr="001E195D">
              <w:rPr>
                <w:rFonts w:ascii="Arial" w:hAnsi="Arial" w:cs="Arial"/>
                <w:sz w:val="18"/>
                <w:szCs w:val="18"/>
              </w:rPr>
              <w:t>How to talk about their emotions accurately and sensitively, using appropriate vocabulary.</w:t>
            </w:r>
          </w:p>
          <w:p w14:paraId="2C69B93A" w14:textId="77777777" w:rsidR="001E195D" w:rsidRPr="001E195D" w:rsidRDefault="001E195D" w:rsidP="006F7716">
            <w:pPr>
              <w:rPr>
                <w:rFonts w:ascii="Arial" w:hAnsi="Arial" w:cs="Arial"/>
                <w:sz w:val="18"/>
                <w:szCs w:val="18"/>
              </w:rPr>
            </w:pPr>
            <w:r w:rsidRPr="001E195D">
              <w:rPr>
                <w:rFonts w:ascii="Arial" w:hAnsi="Arial" w:cs="Arial"/>
                <w:sz w:val="18"/>
                <w:szCs w:val="18"/>
              </w:rPr>
              <w:t>Happiness is linked to being connected to others.</w:t>
            </w:r>
          </w:p>
          <w:p w14:paraId="6EF3ADED" w14:textId="77777777" w:rsidR="001E195D" w:rsidRPr="001E195D" w:rsidRDefault="001E195D" w:rsidP="006F7716">
            <w:pPr>
              <w:rPr>
                <w:rFonts w:ascii="Arial" w:hAnsi="Arial" w:cs="Arial"/>
                <w:sz w:val="18"/>
                <w:szCs w:val="18"/>
              </w:rPr>
            </w:pPr>
            <w:r w:rsidRPr="001E195D">
              <w:rPr>
                <w:rFonts w:ascii="Arial" w:hAnsi="Arial" w:cs="Arial"/>
                <w:sz w:val="18"/>
                <w:szCs w:val="18"/>
              </w:rPr>
              <w:t>How to recognise the early signs of mental wellbeing concerns.</w:t>
            </w:r>
          </w:p>
          <w:p w14:paraId="15643E5C" w14:textId="77777777" w:rsidR="001E195D" w:rsidRPr="001E195D" w:rsidRDefault="001E195D" w:rsidP="006F7716">
            <w:pPr>
              <w:rPr>
                <w:rFonts w:ascii="Arial" w:hAnsi="Arial" w:cs="Arial"/>
                <w:sz w:val="18"/>
                <w:szCs w:val="18"/>
              </w:rPr>
            </w:pPr>
            <w:r w:rsidRPr="001E195D">
              <w:rPr>
                <w:rFonts w:ascii="Arial" w:hAnsi="Arial" w:cs="Arial"/>
                <w:sz w:val="18"/>
                <w:szCs w:val="18"/>
              </w:rPr>
              <w:t>Common types of mental ill health (e.g. anxiety and depression)</w:t>
            </w:r>
          </w:p>
        </w:tc>
      </w:tr>
      <w:tr w:rsidR="001E195D" w:rsidRPr="001E195D" w14:paraId="07E78F47"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7063923A" w14:textId="77777777" w:rsidR="001E195D" w:rsidRPr="001E195D" w:rsidRDefault="001E195D" w:rsidP="006F7716">
            <w:pPr>
              <w:rPr>
                <w:rFonts w:ascii="Arial" w:hAnsi="Arial" w:cs="Arial"/>
                <w:b/>
                <w:sz w:val="20"/>
                <w:szCs w:val="20"/>
              </w:rPr>
            </w:pPr>
            <w:r w:rsidRPr="001E195D">
              <w:rPr>
                <w:rFonts w:ascii="Arial" w:hAnsi="Arial" w:cs="Arial"/>
                <w:b/>
                <w:sz w:val="20"/>
                <w:szCs w:val="20"/>
              </w:rPr>
              <w:t>Internet safety and harms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EDA625" w14:textId="77777777" w:rsidR="001E195D" w:rsidRPr="001E195D" w:rsidRDefault="001E195D" w:rsidP="006F7716">
            <w:pPr>
              <w:rPr>
                <w:rFonts w:ascii="Arial" w:hAnsi="Arial" w:cs="Arial"/>
                <w:sz w:val="18"/>
                <w:szCs w:val="18"/>
              </w:rPr>
            </w:pPr>
            <w:r w:rsidRPr="001E195D">
              <w:rPr>
                <w:rFonts w:ascii="Arial" w:hAnsi="Arial" w:cs="Arial"/>
                <w:sz w:val="18"/>
                <w:szCs w:val="18"/>
                <w:lang w:val="en-US"/>
              </w:rPr>
              <w:t>Online safety- Smartie the penguin</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60BA2A5"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76B7F8B"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208A4AE"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70A26EFD"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2288E090"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81BC981"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5D0E47DB" w14:textId="77777777" w:rsidR="001E195D" w:rsidRPr="001E195D" w:rsidRDefault="001E195D" w:rsidP="006F7716">
            <w:pPr>
              <w:rPr>
                <w:rFonts w:ascii="Arial" w:hAnsi="Arial" w:cs="Arial"/>
                <w:sz w:val="18"/>
              </w:rPr>
            </w:pPr>
            <w:r w:rsidRPr="001E195D">
              <w:rPr>
                <w:rFonts w:ascii="Arial" w:hAnsi="Arial" w:cs="Arial"/>
                <w:sz w:val="18"/>
              </w:rPr>
              <w:t>The similarities and differences between the online world and the physical world, including: the impact of unhealthy or obsessive comparison with others online, how people may curate a specific image of their life online and over-reliance on online relationships</w:t>
            </w:r>
          </w:p>
        </w:tc>
      </w:tr>
      <w:tr w:rsidR="001E195D" w:rsidRPr="001E195D" w14:paraId="4EBBF636" w14:textId="77777777" w:rsidTr="001E195D">
        <w:trPr>
          <w:trHeight w:val="513"/>
        </w:trPr>
        <w:tc>
          <w:tcPr>
            <w:tcW w:w="1555" w:type="dxa"/>
            <w:tcBorders>
              <w:top w:val="single" w:sz="4" w:space="0" w:color="auto"/>
              <w:left w:val="single" w:sz="4" w:space="0" w:color="auto"/>
              <w:bottom w:val="single" w:sz="4" w:space="0" w:color="auto"/>
              <w:right w:val="single" w:sz="4" w:space="0" w:color="auto"/>
            </w:tcBorders>
            <w:shd w:val="clear" w:color="auto" w:fill="auto"/>
          </w:tcPr>
          <w:p w14:paraId="59704DCA" w14:textId="77777777" w:rsidR="001E195D" w:rsidRPr="001E195D" w:rsidRDefault="001E195D" w:rsidP="006F7716">
            <w:pPr>
              <w:rPr>
                <w:rFonts w:ascii="Arial" w:hAnsi="Arial" w:cs="Arial"/>
                <w:b/>
                <w:sz w:val="20"/>
                <w:szCs w:val="20"/>
              </w:rPr>
            </w:pPr>
            <w:r w:rsidRPr="001E195D">
              <w:rPr>
                <w:rFonts w:ascii="Arial" w:hAnsi="Arial" w:cs="Arial"/>
                <w:b/>
                <w:sz w:val="20"/>
                <w:szCs w:val="20"/>
              </w:rPr>
              <w:t>Physical health and fitness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6524A9"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Develop overall body strength coordination, balance and agility.</w:t>
            </w:r>
          </w:p>
          <w:p w14:paraId="773C3EE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D46507A"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how germs are spread, how we can prevent them spreading and people who help us stay healthy and well</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D8A3E72"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B8A8B5B"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3, Session 2 What am I looking at?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3D110A49"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51C45F78"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3, Session 1 Body image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58F6D56" w14:textId="77777777" w:rsidR="001E195D" w:rsidRPr="001E195D" w:rsidRDefault="001E195D" w:rsidP="006F7716">
            <w:pPr>
              <w:rPr>
                <w:rFonts w:ascii="Arial" w:hAnsi="Arial" w:cs="Arial"/>
                <w:sz w:val="18"/>
                <w:szCs w:val="18"/>
              </w:rPr>
            </w:pPr>
            <w:r w:rsidRPr="001E195D">
              <w:rPr>
                <w:rFonts w:ascii="Arial" w:hAnsi="Arial" w:cs="Arial"/>
                <w:sz w:val="18"/>
                <w:szCs w:val="18"/>
              </w:rPr>
              <w:t>To recap how to keep ourselves healthy.</w:t>
            </w:r>
          </w:p>
          <w:p w14:paraId="1A6267EB"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some of the health benefits of being active.</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4C395698" w14:textId="77777777" w:rsidR="001E195D" w:rsidRPr="001E195D" w:rsidRDefault="001E195D" w:rsidP="006F7716">
            <w:pPr>
              <w:rPr>
                <w:rFonts w:ascii="Arial" w:hAnsi="Arial" w:cs="Arial"/>
                <w:sz w:val="18"/>
                <w:szCs w:val="18"/>
              </w:rPr>
            </w:pPr>
            <w:r w:rsidRPr="001E195D">
              <w:rPr>
                <w:rFonts w:ascii="Arial" w:hAnsi="Arial" w:cs="Arial"/>
                <w:sz w:val="18"/>
                <w:szCs w:val="18"/>
              </w:rPr>
              <w:t>The positive associations between physical activity and promotion of mental wellbeing, including as an approach to combat stress</w:t>
            </w:r>
          </w:p>
        </w:tc>
      </w:tr>
      <w:tr w:rsidR="001E195D" w:rsidRPr="001E195D" w14:paraId="7FD98084"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1BE14C29" w14:textId="77777777" w:rsidR="001E195D" w:rsidRPr="001E195D" w:rsidRDefault="001E195D" w:rsidP="006F7716">
            <w:pPr>
              <w:rPr>
                <w:rFonts w:ascii="Arial" w:hAnsi="Arial" w:cs="Arial"/>
                <w:b/>
                <w:sz w:val="20"/>
                <w:szCs w:val="20"/>
              </w:rPr>
            </w:pPr>
            <w:r w:rsidRPr="001E195D">
              <w:rPr>
                <w:rFonts w:ascii="Arial" w:hAnsi="Arial" w:cs="Arial"/>
                <w:b/>
                <w:sz w:val="20"/>
                <w:szCs w:val="20"/>
              </w:rPr>
              <w:t>Healthy Eating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3392DE"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Children supported at lunchtimes to support eating &amp; healthy choices</w:t>
            </w:r>
          </w:p>
          <w:p w14:paraId="2E961D8D"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Cooking for a Celebration</w:t>
            </w:r>
          </w:p>
          <w:p w14:paraId="4FF867F7"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Topic on growing our own vegetables</w:t>
            </w:r>
          </w:p>
          <w:p w14:paraId="07B93BFC"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83EF06F"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the importance of food</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19AD3E0"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the benefits of eating at least 5 portions of fruit and vegetables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BBF1463"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what food groups make up meals.</w:t>
            </w:r>
          </w:p>
          <w:p w14:paraId="2C7DF5E7"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how food choices can contribute to tooth decay.</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774F73E2"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that food gives us energy.</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3E1DA48E"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the functions of nutrients and fibre.</w:t>
            </w:r>
          </w:p>
          <w:p w14:paraId="123EB461"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the reasons it is important to keep hydrated.</w:t>
            </w:r>
          </w:p>
          <w:p w14:paraId="0A9AAA15"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and interpret information on food labels.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A7BADFC" w14:textId="77777777" w:rsidR="001E195D" w:rsidRPr="001E195D" w:rsidRDefault="001E195D" w:rsidP="006F7716">
            <w:pPr>
              <w:rPr>
                <w:rFonts w:ascii="Arial" w:hAnsi="Arial" w:cs="Arial"/>
                <w:sz w:val="18"/>
                <w:szCs w:val="18"/>
              </w:rPr>
            </w:pP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25CE8BE4" w14:textId="77777777" w:rsidR="001E195D" w:rsidRPr="001E195D" w:rsidRDefault="001E195D" w:rsidP="006F7716">
            <w:pPr>
              <w:rPr>
                <w:rFonts w:ascii="Arial" w:hAnsi="Arial" w:cs="Arial"/>
                <w:sz w:val="18"/>
                <w:szCs w:val="18"/>
              </w:rPr>
            </w:pPr>
            <w:r w:rsidRPr="001E195D">
              <w:rPr>
                <w:rFonts w:ascii="Arial" w:hAnsi="Arial" w:cs="Arial"/>
                <w:sz w:val="18"/>
                <w:szCs w:val="18"/>
              </w:rPr>
              <w:t>How to maintain healthy eating and the links between a poor diet and health risks, including tooth decay and cancer.</w:t>
            </w:r>
          </w:p>
        </w:tc>
      </w:tr>
      <w:tr w:rsidR="001E195D" w:rsidRPr="001E195D" w14:paraId="0F207F1D"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56244E39" w14:textId="77777777" w:rsidR="001E195D" w:rsidRPr="001E195D" w:rsidRDefault="001E195D" w:rsidP="006F7716">
            <w:pPr>
              <w:rPr>
                <w:rFonts w:ascii="Arial" w:hAnsi="Arial" w:cs="Arial"/>
                <w:b/>
                <w:sz w:val="20"/>
                <w:szCs w:val="20"/>
              </w:rPr>
            </w:pPr>
            <w:r w:rsidRPr="001E195D">
              <w:rPr>
                <w:rFonts w:ascii="Arial" w:hAnsi="Arial" w:cs="Arial"/>
                <w:b/>
                <w:sz w:val="20"/>
                <w:szCs w:val="20"/>
              </w:rPr>
              <w:t>Drugs, alcohol and tobacco</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D9CDBA" w14:textId="77777777" w:rsidR="001E195D" w:rsidRPr="001E195D" w:rsidRDefault="001E195D" w:rsidP="006F7716">
            <w:pPr>
              <w:rPr>
                <w:rFonts w:ascii="Arial" w:hAnsi="Arial" w:cs="Arial"/>
                <w:sz w:val="18"/>
                <w:szCs w:val="18"/>
              </w:rPr>
            </w:pPr>
            <w:r w:rsidRPr="001E195D">
              <w:rPr>
                <w:rFonts w:ascii="Arial" w:hAnsi="Arial" w:cs="Arial"/>
                <w:sz w:val="18"/>
                <w:szCs w:val="18"/>
              </w:rPr>
              <w:t>Doctor’s surgery role play area</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3B63D6D"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what can go into our bodies and how it can make people feel</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15F44CE"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To learn why medicines are taken; </w:t>
            </w:r>
          </w:p>
          <w:p w14:paraId="7EDF743D" w14:textId="77777777" w:rsidR="001E195D" w:rsidRPr="001E195D" w:rsidRDefault="001E195D" w:rsidP="006F7716">
            <w:pPr>
              <w:rPr>
                <w:rFonts w:ascii="Arial" w:hAnsi="Arial" w:cs="Arial"/>
                <w:sz w:val="18"/>
                <w:szCs w:val="18"/>
              </w:rPr>
            </w:pPr>
            <w:r w:rsidRPr="001E195D">
              <w:rPr>
                <w:rFonts w:ascii="Arial" w:hAnsi="Arial" w:cs="Arial"/>
                <w:sz w:val="18"/>
                <w:szCs w:val="18"/>
              </w:rPr>
              <w:t>To learn where medicines come from</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D7B4D75"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definition of a drug and that drugs (including medicines) can be harmful to people.</w:t>
            </w:r>
          </w:p>
          <w:p w14:paraId="5E5760BC"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effects and risks of smoking tobacco and second-hand smoke.</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9270754"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effects and risks of drinking alcohol.</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4951051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43D52EB"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risks associated with using different drugs, including tobacco and nicotine products, alcohol, solvents, medicines and other legal and illegal drugs.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7FA2DC1B" w14:textId="77777777" w:rsidR="001E195D" w:rsidRPr="001E195D" w:rsidRDefault="001E195D" w:rsidP="006F7716">
            <w:pPr>
              <w:rPr>
                <w:rFonts w:ascii="Arial" w:hAnsi="Arial" w:cs="Arial"/>
                <w:sz w:val="18"/>
                <w:szCs w:val="18"/>
              </w:rPr>
            </w:pPr>
            <w:r w:rsidRPr="001E195D">
              <w:rPr>
                <w:rFonts w:ascii="Arial" w:hAnsi="Arial" w:cs="Arial"/>
                <w:sz w:val="18"/>
                <w:szCs w:val="18"/>
              </w:rPr>
              <w:t>The law relating to the supply and possession of illegal substances.</w:t>
            </w:r>
          </w:p>
          <w:p w14:paraId="25E2F6BD" w14:textId="77777777" w:rsidR="001E195D" w:rsidRPr="001E195D" w:rsidRDefault="001E195D" w:rsidP="006F7716">
            <w:pPr>
              <w:rPr>
                <w:rFonts w:ascii="Arial" w:hAnsi="Arial" w:cs="Arial"/>
                <w:sz w:val="18"/>
                <w:szCs w:val="18"/>
              </w:rPr>
            </w:pPr>
            <w:r w:rsidRPr="001E195D">
              <w:rPr>
                <w:rFonts w:ascii="Arial" w:hAnsi="Arial" w:cs="Arial"/>
                <w:sz w:val="18"/>
                <w:szCs w:val="18"/>
              </w:rPr>
              <w:t>The physical and psychological consequences of addiction, including alcohol dependency.</w:t>
            </w:r>
          </w:p>
        </w:tc>
      </w:tr>
      <w:tr w:rsidR="001E195D" w:rsidRPr="001E195D" w14:paraId="75560585"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6CB935D4" w14:textId="77777777" w:rsidR="001E195D" w:rsidRPr="001E195D" w:rsidRDefault="001E195D" w:rsidP="006F7716">
            <w:pPr>
              <w:rPr>
                <w:rFonts w:ascii="Arial" w:hAnsi="Arial" w:cs="Arial"/>
                <w:b/>
                <w:sz w:val="20"/>
                <w:szCs w:val="20"/>
              </w:rPr>
            </w:pPr>
            <w:r w:rsidRPr="001E195D">
              <w:rPr>
                <w:rFonts w:ascii="Arial" w:hAnsi="Arial" w:cs="Arial"/>
                <w:b/>
                <w:sz w:val="20"/>
                <w:szCs w:val="20"/>
              </w:rPr>
              <w:t>Health and prevention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52EBFF" w14:textId="77777777" w:rsidR="001E195D" w:rsidRPr="001E195D" w:rsidRDefault="001E195D" w:rsidP="006F7716">
            <w:pPr>
              <w:rPr>
                <w:rFonts w:ascii="Arial" w:hAnsi="Arial" w:cs="Arial"/>
                <w:sz w:val="18"/>
                <w:szCs w:val="18"/>
              </w:rPr>
            </w:pPr>
            <w:r w:rsidRPr="001E195D">
              <w:rPr>
                <w:rFonts w:ascii="Arial" w:hAnsi="Arial" w:cs="Arial"/>
                <w:sz w:val="18"/>
                <w:szCs w:val="18"/>
              </w:rPr>
              <w:t>Visit from the school nurse around personal and oral hygiene.</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034515B"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some basic hygiene principles</w:t>
            </w:r>
          </w:p>
          <w:p w14:paraId="3221E0FB"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1, Unit 2, Session 3 &amp; 4 Clean and Healthy (Slides 9-12 only) (TT)</w:t>
            </w:r>
          </w:p>
          <w:p w14:paraId="58C0DD9D"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importance of sleep as part of a healthy lifestyle and the impact device use can have on sleep</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A02C77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7AB34F6"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definition of a vaccination, how the immune system functions and how they work to keep us healthy.</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E1BB0A2"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that medicines can be used to manage and treat medical conditions such as asthma.</w:t>
            </w:r>
          </w:p>
          <w:p w14:paraId="67542CF0"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that infection can be spread through unclean hands and that handwashing can prevent the spread of infection.</w:t>
            </w:r>
          </w:p>
          <w:p w14:paraId="234CD738"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that infection can spread through sneezing and coughing and how to prevent this spread.</w:t>
            </w:r>
          </w:p>
          <w:p w14:paraId="55E945A0"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the importance of personal hygiene.</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7120F37F"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To understand that most common infections get better on their own through time, bed rest, liquid intake and healthy living.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82A5051"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different sources of health information and how we make informed decisions.</w:t>
            </w:r>
          </w:p>
          <w:p w14:paraId="2A57EC99" w14:textId="77777777" w:rsidR="001E195D" w:rsidRPr="001E195D" w:rsidRDefault="001E195D" w:rsidP="006F7716">
            <w:pPr>
              <w:rPr>
                <w:rFonts w:ascii="Arial" w:hAnsi="Arial" w:cs="Arial"/>
                <w:sz w:val="18"/>
                <w:szCs w:val="18"/>
              </w:rPr>
            </w:pPr>
            <w:r w:rsidRPr="001E195D">
              <w:rPr>
                <w:rFonts w:ascii="Arial" w:hAnsi="Arial" w:cs="Arial"/>
                <w:sz w:val="18"/>
              </w:rPr>
              <w:t>To learn the importance of good sleep.</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0A1C73C4" w14:textId="77777777" w:rsidR="001E195D" w:rsidRPr="001E195D" w:rsidRDefault="001E195D" w:rsidP="006F7716">
            <w:pPr>
              <w:rPr>
                <w:rFonts w:ascii="Arial" w:hAnsi="Arial" w:cs="Arial"/>
                <w:sz w:val="18"/>
                <w:szCs w:val="18"/>
              </w:rPr>
            </w:pPr>
            <w:r w:rsidRPr="001E195D">
              <w:rPr>
                <w:rFonts w:ascii="Arial" w:hAnsi="Arial" w:cs="Arial"/>
                <w:sz w:val="18"/>
                <w:szCs w:val="18"/>
              </w:rPr>
              <w:t>The facts and science relating to immunisation and vaccination.</w:t>
            </w:r>
          </w:p>
          <w:p w14:paraId="0091D2F1" w14:textId="77777777" w:rsidR="001E195D" w:rsidRPr="001E195D" w:rsidRDefault="001E195D" w:rsidP="006F7716">
            <w:pPr>
              <w:rPr>
                <w:rFonts w:ascii="Arial" w:hAnsi="Arial" w:cs="Arial"/>
                <w:sz w:val="18"/>
                <w:szCs w:val="18"/>
              </w:rPr>
            </w:pPr>
            <w:r w:rsidRPr="001E195D">
              <w:rPr>
                <w:rFonts w:ascii="Arial" w:hAnsi="Arial" w:cs="Arial"/>
                <w:sz w:val="18"/>
                <w:szCs w:val="18"/>
              </w:rPr>
              <w:t>To know about personal hygiene, germs including bacteria, viruses, how they are spread, treatment and prevention of infection, and about antibiotics.</w:t>
            </w:r>
          </w:p>
        </w:tc>
      </w:tr>
      <w:tr w:rsidR="001E195D" w:rsidRPr="001E195D" w14:paraId="08F18B74"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001EB256" w14:textId="77777777" w:rsidR="001E195D" w:rsidRPr="001E195D" w:rsidRDefault="001E195D" w:rsidP="006F7716">
            <w:pPr>
              <w:rPr>
                <w:rFonts w:ascii="Arial" w:hAnsi="Arial" w:cs="Arial"/>
                <w:b/>
                <w:sz w:val="20"/>
                <w:szCs w:val="20"/>
              </w:rPr>
            </w:pPr>
            <w:r w:rsidRPr="001E195D">
              <w:rPr>
                <w:rFonts w:ascii="Arial" w:hAnsi="Arial" w:cs="Arial"/>
                <w:b/>
                <w:sz w:val="20"/>
                <w:szCs w:val="20"/>
              </w:rPr>
              <w:t>Basic first aid</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AC455D"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FEDDC80"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330E8F2"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66592F0"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71C2C0F3"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57711A38"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907BE92"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2926B3EB" w14:textId="77777777" w:rsidR="001E195D" w:rsidRPr="001E195D" w:rsidRDefault="001E195D" w:rsidP="006F7716">
            <w:pPr>
              <w:rPr>
                <w:rFonts w:ascii="Arial" w:hAnsi="Arial" w:cs="Arial"/>
                <w:sz w:val="18"/>
                <w:szCs w:val="18"/>
              </w:rPr>
            </w:pPr>
            <w:r w:rsidRPr="001E195D">
              <w:rPr>
                <w:rFonts w:ascii="Arial" w:hAnsi="Arial" w:cs="Arial"/>
                <w:sz w:val="18"/>
              </w:rPr>
              <w:t>Basic treatment for common injuri</w:t>
            </w:r>
            <w:r w:rsidRPr="001E195D">
              <w:rPr>
                <w:rFonts w:ascii="Arial" w:hAnsi="Arial" w:cs="Arial"/>
                <w:sz w:val="18"/>
                <w:szCs w:val="18"/>
              </w:rPr>
              <w:t>es.</w:t>
            </w:r>
          </w:p>
          <w:p w14:paraId="4CD0FFC8" w14:textId="77777777" w:rsidR="001E195D" w:rsidRPr="001E195D" w:rsidRDefault="001E195D" w:rsidP="006F7716">
            <w:pPr>
              <w:rPr>
                <w:rFonts w:ascii="Arial" w:hAnsi="Arial" w:cs="Arial"/>
                <w:sz w:val="18"/>
                <w:szCs w:val="18"/>
              </w:rPr>
            </w:pPr>
            <w:r w:rsidRPr="001E195D">
              <w:rPr>
                <w:rFonts w:ascii="Arial" w:hAnsi="Arial" w:cs="Arial"/>
                <w:sz w:val="18"/>
                <w:szCs w:val="18"/>
              </w:rPr>
              <w:t>Life-saving skills, including how to administer CPR.</w:t>
            </w:r>
          </w:p>
        </w:tc>
      </w:tr>
      <w:tr w:rsidR="001E195D" w:rsidRPr="001E195D" w14:paraId="48DA66DC"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357F94EB" w14:textId="77777777" w:rsidR="001E195D" w:rsidRPr="001E195D" w:rsidRDefault="001E195D" w:rsidP="006F7716">
            <w:pPr>
              <w:rPr>
                <w:rFonts w:ascii="Arial" w:hAnsi="Arial" w:cs="Arial"/>
                <w:b/>
                <w:sz w:val="20"/>
                <w:szCs w:val="20"/>
              </w:rPr>
            </w:pPr>
            <w:r w:rsidRPr="001E195D">
              <w:rPr>
                <w:rFonts w:ascii="Arial" w:hAnsi="Arial" w:cs="Arial"/>
                <w:b/>
                <w:sz w:val="20"/>
                <w:szCs w:val="20"/>
              </w:rPr>
              <w:t>Changing adolescent body</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80C28D"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8B48A7E"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131D394"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F8E7309" w14:textId="77777777" w:rsidR="001E195D" w:rsidRPr="001E195D" w:rsidRDefault="001E195D" w:rsidP="006F7716">
            <w:pPr>
              <w:rPr>
                <w:rFonts w:ascii="Arial" w:hAnsi="Arial" w:cs="Arial"/>
                <w:sz w:val="18"/>
                <w:szCs w:val="18"/>
              </w:rPr>
            </w:pP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46E008CC"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2, Session 3 What is puberty? (TT)</w:t>
            </w:r>
          </w:p>
          <w:p w14:paraId="1BBE481D"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2, Session 4 Changing bodies (TT)</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DE13761"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3, Session 3 Emotional changes (TT)</w:t>
            </w:r>
          </w:p>
          <w:p w14:paraId="741682F0"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4, Session 3 Menstruation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EAA3763"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2, Session 2 Girls’ bodies (TT)</w:t>
            </w:r>
          </w:p>
          <w:p w14:paraId="031B90BC"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2, Session 3 Boys’ bodies (TT)</w:t>
            </w:r>
          </w:p>
          <w:p w14:paraId="538C1F83"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4, Session 1 Making babies (part 1) (TT)</w:t>
            </w:r>
          </w:p>
          <w:p w14:paraId="41A1CCAB"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4, Session 2 Making babies (part 2) (TT)</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77359210" w14:textId="77777777" w:rsidR="001E195D" w:rsidRPr="001E195D" w:rsidRDefault="001E195D" w:rsidP="006F7716">
            <w:pPr>
              <w:rPr>
                <w:rFonts w:ascii="Arial" w:hAnsi="Arial" w:cs="Arial"/>
                <w:sz w:val="18"/>
                <w:szCs w:val="18"/>
              </w:rPr>
            </w:pPr>
            <w:r w:rsidRPr="001E195D">
              <w:rPr>
                <w:rFonts w:ascii="Arial" w:hAnsi="Arial" w:cs="Arial"/>
                <w:sz w:val="18"/>
                <w:szCs w:val="18"/>
              </w:rPr>
              <w:t>Key facts about puberty, the changing adolescent body and menstrual wellbeing.</w:t>
            </w:r>
          </w:p>
          <w:p w14:paraId="5D3156C3" w14:textId="77777777" w:rsidR="001E195D" w:rsidRPr="001E195D" w:rsidRDefault="001E195D" w:rsidP="006F7716">
            <w:pPr>
              <w:rPr>
                <w:rFonts w:ascii="Arial" w:hAnsi="Arial" w:cs="Arial"/>
                <w:sz w:val="18"/>
                <w:szCs w:val="18"/>
              </w:rPr>
            </w:pPr>
            <w:r w:rsidRPr="001E195D">
              <w:rPr>
                <w:rFonts w:ascii="Arial" w:hAnsi="Arial" w:cs="Arial"/>
                <w:sz w:val="18"/>
                <w:szCs w:val="18"/>
              </w:rPr>
              <w:t>The main changes which take place in males and females, and the implications for emotional and physical health.</w:t>
            </w:r>
          </w:p>
        </w:tc>
      </w:tr>
    </w:tbl>
    <w:p w14:paraId="7DA8CE99" w14:textId="77777777" w:rsidR="001E195D" w:rsidRPr="001E195D" w:rsidRDefault="001E195D" w:rsidP="001E195D">
      <w:pPr>
        <w:rPr>
          <w:rFonts w:ascii="Arial" w:hAnsi="Arial" w:cs="Arial"/>
        </w:rPr>
      </w:pPr>
    </w:p>
    <w:p w14:paraId="500ACB20"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br w:type="page"/>
      </w:r>
    </w:p>
    <w:p w14:paraId="491F7B18"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t>Appendix 3</w:t>
      </w:r>
    </w:p>
    <w:p w14:paraId="57C213D8" w14:textId="77777777" w:rsidR="001E195D" w:rsidRPr="001E195D" w:rsidRDefault="001E195D" w:rsidP="001E195D">
      <w:pPr>
        <w:rPr>
          <w:rFonts w:ascii="Arial" w:hAnsi="Arial" w:cs="Arial"/>
          <w:b/>
          <w:bCs/>
          <w:u w:val="single"/>
        </w:rPr>
      </w:pPr>
      <w:r w:rsidRPr="001E195D">
        <w:rPr>
          <w:rFonts w:ascii="Arial" w:hAnsi="Arial" w:cs="Arial"/>
          <w:b/>
          <w:bCs/>
          <w:u w:val="single"/>
        </w:rPr>
        <w:t>PSHCE Curriculum Map</w:t>
      </w:r>
    </w:p>
    <w:p w14:paraId="4B80344A" w14:textId="77777777" w:rsidR="001E195D" w:rsidRPr="001E195D" w:rsidRDefault="001E195D" w:rsidP="001E195D">
      <w:pPr>
        <w:rPr>
          <w:rFonts w:ascii="Arial" w:hAnsi="Arial" w:cs="Arial"/>
        </w:rPr>
      </w:pPr>
    </w:p>
    <w:p w14:paraId="1062C72A"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t>Year 1</w:t>
      </w:r>
    </w:p>
    <w:tbl>
      <w:tblPr>
        <w:tblStyle w:val="TableGrid"/>
        <w:tblW w:w="14170" w:type="dxa"/>
        <w:tblLook w:val="04A0" w:firstRow="1" w:lastRow="0" w:firstColumn="1" w:lastColumn="0" w:noHBand="0" w:noVBand="1"/>
      </w:tblPr>
      <w:tblGrid>
        <w:gridCol w:w="1124"/>
        <w:gridCol w:w="2056"/>
        <w:gridCol w:w="2056"/>
        <w:gridCol w:w="2057"/>
        <w:gridCol w:w="2056"/>
        <w:gridCol w:w="2056"/>
        <w:gridCol w:w="2765"/>
      </w:tblGrid>
      <w:tr w:rsidR="001E195D" w:rsidRPr="006F7716" w14:paraId="1903EAC3" w14:textId="77777777" w:rsidTr="006F7716">
        <w:tc>
          <w:tcPr>
            <w:tcW w:w="1124" w:type="dxa"/>
          </w:tcPr>
          <w:p w14:paraId="387F464A"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05B848EC" w14:textId="77777777" w:rsidR="001E195D" w:rsidRPr="006F7716" w:rsidRDefault="001E195D" w:rsidP="006F7716">
            <w:pPr>
              <w:rPr>
                <w:rFonts w:cs="Arial"/>
                <w:sz w:val="22"/>
                <w:szCs w:val="24"/>
              </w:rPr>
            </w:pPr>
            <w:r w:rsidRPr="006F7716">
              <w:rPr>
                <w:rFonts w:cs="Arial"/>
                <w:sz w:val="22"/>
                <w:szCs w:val="24"/>
              </w:rPr>
              <w:t>To understand how to keep teeth healthy</w:t>
            </w:r>
          </w:p>
          <w:p w14:paraId="09D23684" w14:textId="77777777" w:rsidR="001E195D" w:rsidRPr="006F7716" w:rsidRDefault="001E195D" w:rsidP="006F7716">
            <w:pPr>
              <w:rPr>
                <w:rFonts w:cs="Arial"/>
                <w:sz w:val="22"/>
                <w:szCs w:val="24"/>
              </w:rPr>
            </w:pPr>
            <w:r w:rsidRPr="006F7716">
              <w:rPr>
                <w:rFonts w:cs="Arial"/>
                <w:sz w:val="22"/>
                <w:szCs w:val="24"/>
              </w:rPr>
              <w:t>(Health and prevention)</w:t>
            </w:r>
          </w:p>
        </w:tc>
        <w:tc>
          <w:tcPr>
            <w:tcW w:w="2056" w:type="dxa"/>
          </w:tcPr>
          <w:p w14:paraId="608222F1" w14:textId="77777777" w:rsidR="001E195D" w:rsidRPr="006F7716" w:rsidRDefault="001E195D" w:rsidP="006F7716">
            <w:pPr>
              <w:rPr>
                <w:rFonts w:cs="Arial"/>
                <w:sz w:val="22"/>
                <w:szCs w:val="24"/>
              </w:rPr>
            </w:pPr>
            <w:r w:rsidRPr="006F7716">
              <w:rPr>
                <w:rFonts w:cs="Arial"/>
                <w:sz w:val="22"/>
                <w:szCs w:val="24"/>
              </w:rPr>
              <w:t>To understand the importance of food</w:t>
            </w:r>
          </w:p>
          <w:p w14:paraId="7B837235" w14:textId="77777777" w:rsidR="001E195D" w:rsidRPr="006F7716" w:rsidRDefault="001E195D" w:rsidP="006F7716">
            <w:pPr>
              <w:rPr>
                <w:rFonts w:cs="Arial"/>
                <w:sz w:val="22"/>
                <w:szCs w:val="24"/>
              </w:rPr>
            </w:pPr>
            <w:r w:rsidRPr="006F7716">
              <w:rPr>
                <w:rFonts w:cs="Arial"/>
                <w:sz w:val="22"/>
                <w:szCs w:val="24"/>
              </w:rPr>
              <w:t>(Healthy Eating)</w:t>
            </w:r>
          </w:p>
        </w:tc>
        <w:tc>
          <w:tcPr>
            <w:tcW w:w="2057" w:type="dxa"/>
          </w:tcPr>
          <w:p w14:paraId="7CC1425A" w14:textId="77777777" w:rsidR="001E195D" w:rsidRPr="006F7716" w:rsidRDefault="001E195D" w:rsidP="006F7716">
            <w:pPr>
              <w:rPr>
                <w:rFonts w:cs="Arial"/>
                <w:sz w:val="22"/>
                <w:szCs w:val="24"/>
              </w:rPr>
            </w:pPr>
            <w:r w:rsidRPr="006F7716">
              <w:rPr>
                <w:rFonts w:cs="Arial"/>
                <w:sz w:val="22"/>
                <w:szCs w:val="24"/>
              </w:rPr>
              <w:t>To understand some basic hygiene principles</w:t>
            </w:r>
          </w:p>
          <w:p w14:paraId="1D1B7481" w14:textId="77777777" w:rsidR="001E195D" w:rsidRPr="006F7716" w:rsidRDefault="001E195D" w:rsidP="006F7716">
            <w:pPr>
              <w:rPr>
                <w:rFonts w:cs="Arial"/>
                <w:sz w:val="22"/>
                <w:szCs w:val="24"/>
              </w:rPr>
            </w:pPr>
            <w:r w:rsidRPr="006F7716">
              <w:rPr>
                <w:rFonts w:cs="Arial"/>
                <w:sz w:val="22"/>
                <w:szCs w:val="24"/>
              </w:rPr>
              <w:t>(Health and prevention)</w:t>
            </w:r>
          </w:p>
        </w:tc>
        <w:tc>
          <w:tcPr>
            <w:tcW w:w="2056" w:type="dxa"/>
          </w:tcPr>
          <w:p w14:paraId="41512B71" w14:textId="77777777" w:rsidR="001E195D" w:rsidRPr="006F7716" w:rsidRDefault="001E195D" w:rsidP="006F7716">
            <w:pPr>
              <w:rPr>
                <w:rFonts w:cs="Arial"/>
                <w:sz w:val="22"/>
                <w:szCs w:val="24"/>
              </w:rPr>
            </w:pPr>
            <w:r w:rsidRPr="006F7716">
              <w:rPr>
                <w:rFonts w:cs="Arial"/>
                <w:sz w:val="22"/>
                <w:szCs w:val="24"/>
              </w:rPr>
              <w:t>To learn about what can go into our bodies and how it can make people feel (Drugs, alcohol and tobacco)</w:t>
            </w:r>
          </w:p>
        </w:tc>
        <w:tc>
          <w:tcPr>
            <w:tcW w:w="2056" w:type="dxa"/>
          </w:tcPr>
          <w:p w14:paraId="61FC58D4" w14:textId="77777777" w:rsidR="001E195D" w:rsidRPr="006F7716" w:rsidRDefault="001E195D" w:rsidP="006F7716">
            <w:pPr>
              <w:rPr>
                <w:rFonts w:cs="Arial"/>
                <w:sz w:val="22"/>
                <w:szCs w:val="24"/>
              </w:rPr>
            </w:pPr>
            <w:r w:rsidRPr="006F7716">
              <w:rPr>
                <w:rFonts w:cs="Arial"/>
                <w:sz w:val="22"/>
                <w:szCs w:val="24"/>
              </w:rPr>
              <w:t>To learn the importance of sleep as part of a healthy lifestyle and the impact device use can have on sleep (Mental wellbeing)</w:t>
            </w:r>
          </w:p>
          <w:p w14:paraId="28E8A17F" w14:textId="77777777" w:rsidR="001E195D" w:rsidRPr="006F7716" w:rsidRDefault="001E195D" w:rsidP="006F7716">
            <w:pPr>
              <w:rPr>
                <w:rFonts w:cs="Arial"/>
                <w:sz w:val="22"/>
                <w:szCs w:val="24"/>
              </w:rPr>
            </w:pPr>
            <w:r w:rsidRPr="006F7716">
              <w:rPr>
                <w:rFonts w:cs="Arial"/>
                <w:sz w:val="22"/>
                <w:szCs w:val="24"/>
              </w:rPr>
              <w:t>(Health and Prevention)</w:t>
            </w:r>
          </w:p>
        </w:tc>
        <w:tc>
          <w:tcPr>
            <w:tcW w:w="2765" w:type="dxa"/>
          </w:tcPr>
          <w:p w14:paraId="7F884EDD" w14:textId="77777777" w:rsidR="001E195D" w:rsidRPr="006F7716" w:rsidRDefault="001E195D" w:rsidP="006F7716">
            <w:pPr>
              <w:rPr>
                <w:rFonts w:cs="Arial"/>
                <w:sz w:val="22"/>
                <w:szCs w:val="24"/>
              </w:rPr>
            </w:pPr>
            <w:r w:rsidRPr="006F7716">
              <w:rPr>
                <w:rFonts w:cs="Arial"/>
                <w:sz w:val="22"/>
                <w:szCs w:val="24"/>
              </w:rPr>
              <w:t>To learn about how germs are spread, how we can prevent them spreading and people who help us stay healthy and well</w:t>
            </w:r>
          </w:p>
          <w:p w14:paraId="2B466A4C" w14:textId="77777777" w:rsidR="001E195D" w:rsidRPr="006F7716" w:rsidRDefault="001E195D" w:rsidP="006F7716">
            <w:pPr>
              <w:rPr>
                <w:rFonts w:cs="Arial"/>
                <w:sz w:val="22"/>
                <w:szCs w:val="24"/>
              </w:rPr>
            </w:pPr>
            <w:r w:rsidRPr="006F7716">
              <w:rPr>
                <w:rFonts w:cs="Arial"/>
                <w:sz w:val="22"/>
                <w:szCs w:val="24"/>
              </w:rPr>
              <w:t>(Health and prevention)</w:t>
            </w:r>
          </w:p>
          <w:p w14:paraId="4768C2BF" w14:textId="77777777" w:rsidR="001E195D" w:rsidRPr="006F7716" w:rsidRDefault="001E195D" w:rsidP="006F7716">
            <w:pPr>
              <w:rPr>
                <w:rFonts w:cs="Arial"/>
                <w:sz w:val="22"/>
                <w:szCs w:val="24"/>
              </w:rPr>
            </w:pPr>
            <w:r w:rsidRPr="006F7716">
              <w:rPr>
                <w:rFonts w:cs="Arial"/>
                <w:sz w:val="22"/>
                <w:szCs w:val="24"/>
              </w:rPr>
              <w:t>(Physical health and fitness)</w:t>
            </w:r>
          </w:p>
        </w:tc>
      </w:tr>
      <w:tr w:rsidR="001E195D" w:rsidRPr="006F7716" w14:paraId="63896F0F" w14:textId="77777777" w:rsidTr="006F7716">
        <w:tc>
          <w:tcPr>
            <w:tcW w:w="1124" w:type="dxa"/>
          </w:tcPr>
          <w:p w14:paraId="4651F85B"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51B199C4" w14:textId="77777777" w:rsidR="001E195D" w:rsidRPr="006F7716" w:rsidRDefault="001E195D" w:rsidP="006F7716">
            <w:pPr>
              <w:rPr>
                <w:rFonts w:cs="Arial"/>
                <w:sz w:val="22"/>
                <w:szCs w:val="24"/>
              </w:rPr>
            </w:pPr>
          </w:p>
        </w:tc>
        <w:tc>
          <w:tcPr>
            <w:tcW w:w="2056" w:type="dxa"/>
          </w:tcPr>
          <w:p w14:paraId="2564E4D3" w14:textId="77777777" w:rsidR="001E195D" w:rsidRPr="006F7716" w:rsidRDefault="001E195D" w:rsidP="006F7716">
            <w:pPr>
              <w:rPr>
                <w:rFonts w:cs="Arial"/>
                <w:sz w:val="22"/>
              </w:rPr>
            </w:pPr>
            <w:r w:rsidRPr="006F7716">
              <w:rPr>
                <w:rFonts w:cs="Arial"/>
                <w:sz w:val="22"/>
              </w:rPr>
              <w:t>To identify the qualities of a good friend</w:t>
            </w:r>
          </w:p>
          <w:p w14:paraId="2AAB265B" w14:textId="77777777" w:rsidR="001E195D" w:rsidRPr="006F7716" w:rsidRDefault="001E195D" w:rsidP="006F7716">
            <w:pPr>
              <w:rPr>
                <w:rFonts w:cs="Arial"/>
                <w:sz w:val="22"/>
                <w:szCs w:val="24"/>
              </w:rPr>
            </w:pPr>
            <w:r w:rsidRPr="006F7716">
              <w:rPr>
                <w:rFonts w:cs="Arial"/>
                <w:sz w:val="22"/>
              </w:rPr>
              <w:t>(Caring friendships)</w:t>
            </w:r>
          </w:p>
        </w:tc>
        <w:tc>
          <w:tcPr>
            <w:tcW w:w="2056" w:type="dxa"/>
          </w:tcPr>
          <w:p w14:paraId="02EB3147" w14:textId="77777777" w:rsidR="001E195D" w:rsidRPr="006F7716" w:rsidRDefault="001E195D" w:rsidP="006F7716">
            <w:pPr>
              <w:rPr>
                <w:rFonts w:cs="Arial"/>
                <w:sz w:val="22"/>
              </w:rPr>
            </w:pPr>
            <w:r w:rsidRPr="006F7716">
              <w:rPr>
                <w:rFonts w:cs="Arial"/>
                <w:sz w:val="22"/>
              </w:rPr>
              <w:t>To explain the importance of compliments</w:t>
            </w:r>
          </w:p>
          <w:p w14:paraId="13CE1776" w14:textId="77777777" w:rsidR="001E195D" w:rsidRPr="006F7716" w:rsidRDefault="001E195D" w:rsidP="006F7716">
            <w:pPr>
              <w:rPr>
                <w:rFonts w:cs="Arial"/>
                <w:sz w:val="22"/>
                <w:szCs w:val="24"/>
              </w:rPr>
            </w:pPr>
            <w:r w:rsidRPr="006F7716">
              <w:rPr>
                <w:rFonts w:cs="Arial"/>
                <w:sz w:val="22"/>
              </w:rPr>
              <w:t>(Caring friendships)</w:t>
            </w:r>
          </w:p>
        </w:tc>
        <w:tc>
          <w:tcPr>
            <w:tcW w:w="2057" w:type="dxa"/>
          </w:tcPr>
          <w:p w14:paraId="6466B2DA" w14:textId="77777777" w:rsidR="001E195D" w:rsidRPr="006F7716" w:rsidRDefault="001E195D" w:rsidP="006F7716">
            <w:pPr>
              <w:pStyle w:val="TableParagraph"/>
              <w:spacing w:before="1"/>
              <w:ind w:left="0"/>
              <w:rPr>
                <w:rFonts w:ascii="Arial" w:hAnsi="Arial" w:cs="Arial"/>
                <w:sz w:val="22"/>
                <w:szCs w:val="24"/>
              </w:rPr>
            </w:pPr>
            <w:r w:rsidRPr="006F7716">
              <w:rPr>
                <w:rFonts w:ascii="Arial" w:hAnsi="Arial" w:cs="Arial"/>
                <w:sz w:val="22"/>
                <w:szCs w:val="24"/>
              </w:rPr>
              <w:t>To recognise positive</w:t>
            </w:r>
          </w:p>
          <w:p w14:paraId="52E853C0" w14:textId="77777777" w:rsidR="001E195D" w:rsidRPr="006F7716" w:rsidRDefault="001E195D" w:rsidP="006F7716">
            <w:pPr>
              <w:rPr>
                <w:rFonts w:cs="Arial"/>
                <w:sz w:val="22"/>
                <w:szCs w:val="24"/>
              </w:rPr>
            </w:pPr>
            <w:r w:rsidRPr="006F7716">
              <w:rPr>
                <w:rFonts w:cs="Arial"/>
                <w:sz w:val="22"/>
                <w:szCs w:val="24"/>
              </w:rPr>
              <w:t>qualities in themselves.</w:t>
            </w:r>
          </w:p>
          <w:p w14:paraId="35E1BE93" w14:textId="77777777" w:rsidR="001E195D" w:rsidRPr="006F7716" w:rsidRDefault="001E195D" w:rsidP="006F7716">
            <w:pPr>
              <w:rPr>
                <w:rFonts w:cs="Arial"/>
                <w:sz w:val="22"/>
                <w:szCs w:val="24"/>
              </w:rPr>
            </w:pPr>
            <w:r w:rsidRPr="006F7716">
              <w:rPr>
                <w:rFonts w:cs="Arial"/>
                <w:sz w:val="22"/>
                <w:szCs w:val="24"/>
              </w:rPr>
              <w:t>(Respectful relationships)</w:t>
            </w:r>
          </w:p>
        </w:tc>
        <w:tc>
          <w:tcPr>
            <w:tcW w:w="2056" w:type="dxa"/>
          </w:tcPr>
          <w:p w14:paraId="3058CE5E" w14:textId="77777777" w:rsidR="001E195D" w:rsidRPr="006F7716" w:rsidRDefault="001E195D" w:rsidP="006F7716">
            <w:pPr>
              <w:rPr>
                <w:rFonts w:cs="Arial"/>
                <w:sz w:val="22"/>
              </w:rPr>
            </w:pPr>
            <w:r w:rsidRPr="006F7716">
              <w:rPr>
                <w:rFonts w:cs="Arial"/>
                <w:sz w:val="22"/>
              </w:rPr>
              <w:t>To recognise achievements</w:t>
            </w:r>
          </w:p>
          <w:p w14:paraId="59F1B221" w14:textId="77777777" w:rsidR="001E195D" w:rsidRPr="006F7716" w:rsidRDefault="001E195D" w:rsidP="006F7716">
            <w:pPr>
              <w:rPr>
                <w:rFonts w:cs="Arial"/>
                <w:sz w:val="22"/>
                <w:szCs w:val="24"/>
              </w:rPr>
            </w:pPr>
            <w:r w:rsidRPr="006F7716">
              <w:rPr>
                <w:rFonts w:cs="Arial"/>
                <w:sz w:val="22"/>
              </w:rPr>
              <w:t>(Caring friendships)</w:t>
            </w:r>
          </w:p>
        </w:tc>
        <w:tc>
          <w:tcPr>
            <w:tcW w:w="2056" w:type="dxa"/>
          </w:tcPr>
          <w:p w14:paraId="284B8EDB" w14:textId="77777777" w:rsidR="001E195D" w:rsidRPr="006F7716" w:rsidRDefault="001E195D" w:rsidP="006F7716">
            <w:pPr>
              <w:rPr>
                <w:rFonts w:cs="Arial"/>
                <w:sz w:val="22"/>
              </w:rPr>
            </w:pPr>
            <w:r w:rsidRPr="006F7716">
              <w:rPr>
                <w:rFonts w:cs="Arial"/>
                <w:sz w:val="22"/>
              </w:rPr>
              <w:t>To identify the qualities of a good friend.</w:t>
            </w:r>
          </w:p>
          <w:p w14:paraId="75B42C7D" w14:textId="77777777" w:rsidR="001E195D" w:rsidRPr="006F7716" w:rsidRDefault="001E195D" w:rsidP="006F7716">
            <w:pPr>
              <w:rPr>
                <w:rFonts w:cs="Arial"/>
                <w:sz w:val="22"/>
                <w:szCs w:val="24"/>
              </w:rPr>
            </w:pPr>
            <w:r w:rsidRPr="006F7716">
              <w:rPr>
                <w:rFonts w:cs="Arial"/>
                <w:sz w:val="22"/>
              </w:rPr>
              <w:t>(Caring friendships)</w:t>
            </w:r>
          </w:p>
        </w:tc>
        <w:tc>
          <w:tcPr>
            <w:tcW w:w="2765" w:type="dxa"/>
          </w:tcPr>
          <w:p w14:paraId="1C1BBBD0" w14:textId="77777777" w:rsidR="001E195D" w:rsidRPr="006F7716" w:rsidRDefault="001E195D" w:rsidP="006F7716">
            <w:pPr>
              <w:rPr>
                <w:rFonts w:cs="Arial"/>
                <w:sz w:val="22"/>
              </w:rPr>
            </w:pPr>
            <w:r w:rsidRPr="006F7716">
              <w:rPr>
                <w:rFonts w:cs="Arial"/>
                <w:sz w:val="22"/>
              </w:rPr>
              <w:t>To be able to identify different behaviours which might be bullying.</w:t>
            </w:r>
          </w:p>
          <w:p w14:paraId="6F00CC8A" w14:textId="77777777" w:rsidR="001E195D" w:rsidRPr="006F7716" w:rsidRDefault="001E195D" w:rsidP="006F7716">
            <w:pPr>
              <w:rPr>
                <w:rFonts w:cs="Arial"/>
                <w:sz w:val="22"/>
                <w:szCs w:val="24"/>
              </w:rPr>
            </w:pPr>
            <w:r w:rsidRPr="006F7716">
              <w:rPr>
                <w:rFonts w:cs="Arial"/>
                <w:sz w:val="22"/>
                <w:szCs w:val="24"/>
              </w:rPr>
              <w:t>(Respectful relationships)</w:t>
            </w:r>
          </w:p>
          <w:p w14:paraId="0CB3A9E5" w14:textId="77777777" w:rsidR="001E195D" w:rsidRPr="006F7716" w:rsidRDefault="001E195D" w:rsidP="006F7716">
            <w:pPr>
              <w:rPr>
                <w:rFonts w:cs="Arial"/>
                <w:sz w:val="22"/>
                <w:szCs w:val="24"/>
              </w:rPr>
            </w:pPr>
            <w:r w:rsidRPr="006F7716">
              <w:rPr>
                <w:rFonts w:cs="Arial"/>
                <w:sz w:val="22"/>
                <w:szCs w:val="24"/>
              </w:rPr>
              <w:t>(Mental wellbeing)</w:t>
            </w:r>
          </w:p>
        </w:tc>
      </w:tr>
      <w:tr w:rsidR="001E195D" w:rsidRPr="006F7716" w14:paraId="758ECA5A" w14:textId="77777777" w:rsidTr="006F7716">
        <w:tc>
          <w:tcPr>
            <w:tcW w:w="1124" w:type="dxa"/>
          </w:tcPr>
          <w:p w14:paraId="2A768D7C"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211E8B44" w14:textId="77777777" w:rsidR="001E195D" w:rsidRPr="006F7716" w:rsidRDefault="001E195D" w:rsidP="006F7716">
            <w:pPr>
              <w:rPr>
                <w:rFonts w:cs="Arial"/>
                <w:sz w:val="22"/>
                <w:szCs w:val="24"/>
              </w:rPr>
            </w:pPr>
          </w:p>
        </w:tc>
        <w:tc>
          <w:tcPr>
            <w:tcW w:w="2056" w:type="dxa"/>
          </w:tcPr>
          <w:p w14:paraId="2BD1728A" w14:textId="77777777" w:rsidR="001E195D" w:rsidRPr="006F7716" w:rsidRDefault="001E195D" w:rsidP="006F7716">
            <w:pPr>
              <w:rPr>
                <w:rFonts w:cs="Arial"/>
                <w:sz w:val="22"/>
                <w:szCs w:val="24"/>
              </w:rPr>
            </w:pPr>
            <w:r w:rsidRPr="006F7716">
              <w:rPr>
                <w:rFonts w:cs="Arial"/>
                <w:sz w:val="22"/>
                <w:szCs w:val="24"/>
              </w:rPr>
              <w:t>Keeping Safe Studies</w:t>
            </w:r>
          </w:p>
          <w:p w14:paraId="1D23F2E0" w14:textId="77777777" w:rsidR="001E195D" w:rsidRPr="006F7716" w:rsidRDefault="001E195D" w:rsidP="006F7716">
            <w:pPr>
              <w:rPr>
                <w:rFonts w:cs="Arial"/>
                <w:sz w:val="22"/>
                <w:szCs w:val="24"/>
              </w:rPr>
            </w:pPr>
            <w:r w:rsidRPr="006F7716">
              <w:rPr>
                <w:rFonts w:cs="Arial"/>
                <w:sz w:val="22"/>
                <w:szCs w:val="24"/>
              </w:rPr>
              <w:t>(Being safe)</w:t>
            </w:r>
          </w:p>
          <w:p w14:paraId="07292D95" w14:textId="77777777" w:rsidR="001E195D" w:rsidRPr="006F7716" w:rsidRDefault="001E195D" w:rsidP="006F7716">
            <w:pPr>
              <w:rPr>
                <w:rFonts w:cs="Arial"/>
                <w:sz w:val="22"/>
                <w:szCs w:val="24"/>
              </w:rPr>
            </w:pPr>
            <w:r w:rsidRPr="006F7716">
              <w:rPr>
                <w:rFonts w:cs="Arial"/>
                <w:sz w:val="22"/>
                <w:szCs w:val="24"/>
              </w:rPr>
              <w:t>(Basic first aid)</w:t>
            </w:r>
          </w:p>
          <w:p w14:paraId="51C65511" w14:textId="77777777" w:rsidR="001E195D" w:rsidRPr="006F7716" w:rsidRDefault="001E195D" w:rsidP="006F7716">
            <w:pPr>
              <w:rPr>
                <w:rFonts w:cs="Arial"/>
                <w:sz w:val="22"/>
                <w:szCs w:val="24"/>
              </w:rPr>
            </w:pPr>
            <w:r w:rsidRPr="006F7716">
              <w:rPr>
                <w:rFonts w:cs="Arial"/>
                <w:sz w:val="22"/>
                <w:szCs w:val="24"/>
              </w:rPr>
              <w:t>(Online relationships)</w:t>
            </w:r>
          </w:p>
          <w:p w14:paraId="40BA3FE6"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44322269" w14:textId="77777777" w:rsidR="001E195D" w:rsidRPr="006F7716" w:rsidRDefault="001E195D" w:rsidP="006F7716">
            <w:pPr>
              <w:rPr>
                <w:rFonts w:cs="Arial"/>
                <w:bCs/>
                <w:sz w:val="22"/>
                <w:szCs w:val="24"/>
              </w:rPr>
            </w:pPr>
            <w:r w:rsidRPr="006F7716">
              <w:rPr>
                <w:rFonts w:cs="Arial"/>
                <w:bCs/>
                <w:sz w:val="22"/>
                <w:szCs w:val="24"/>
              </w:rPr>
              <w:t>KS1, Module 1, Unit 3, Session 1 Feelings, likes and dislikes (TT)</w:t>
            </w:r>
          </w:p>
          <w:p w14:paraId="525EF767" w14:textId="77777777" w:rsidR="001E195D" w:rsidRPr="006F7716" w:rsidRDefault="001E195D" w:rsidP="006F7716">
            <w:pPr>
              <w:rPr>
                <w:rFonts w:cs="Arial"/>
                <w:sz w:val="22"/>
                <w:szCs w:val="24"/>
              </w:rPr>
            </w:pPr>
            <w:r w:rsidRPr="006F7716">
              <w:rPr>
                <w:rFonts w:cs="Arial"/>
                <w:bCs/>
                <w:sz w:val="22"/>
                <w:szCs w:val="24"/>
              </w:rPr>
              <w:t>(Mental wellbeing)</w:t>
            </w:r>
          </w:p>
        </w:tc>
        <w:tc>
          <w:tcPr>
            <w:tcW w:w="2057" w:type="dxa"/>
          </w:tcPr>
          <w:p w14:paraId="2045FB6B" w14:textId="77777777" w:rsidR="001E195D" w:rsidRPr="006F7716" w:rsidRDefault="001E195D" w:rsidP="006F7716">
            <w:pPr>
              <w:pStyle w:val="NoSpacing"/>
              <w:rPr>
                <w:rFonts w:cs="Arial"/>
                <w:bCs/>
                <w:sz w:val="22"/>
                <w:szCs w:val="24"/>
                <w:lang w:val="en-GB"/>
              </w:rPr>
            </w:pPr>
            <w:r w:rsidRPr="006F7716">
              <w:rPr>
                <w:rFonts w:cs="Arial"/>
                <w:bCs/>
                <w:sz w:val="22"/>
                <w:szCs w:val="24"/>
                <w:lang w:val="en-GB"/>
              </w:rPr>
              <w:t>KS1, Module 1, Unit 3, Session 3 Super Susie gets angry (TT) (Mental wellbeing)</w:t>
            </w:r>
          </w:p>
          <w:p w14:paraId="37CAF8E9" w14:textId="77777777" w:rsidR="001E195D" w:rsidRPr="006F7716" w:rsidRDefault="001E195D" w:rsidP="006F7716">
            <w:pPr>
              <w:rPr>
                <w:rFonts w:cs="Arial"/>
                <w:sz w:val="22"/>
                <w:szCs w:val="24"/>
              </w:rPr>
            </w:pPr>
          </w:p>
        </w:tc>
        <w:tc>
          <w:tcPr>
            <w:tcW w:w="2056" w:type="dxa"/>
          </w:tcPr>
          <w:p w14:paraId="00BBCF9A" w14:textId="77777777" w:rsidR="001E195D" w:rsidRPr="006F7716" w:rsidRDefault="001E195D" w:rsidP="006F7716">
            <w:pPr>
              <w:rPr>
                <w:rFonts w:cs="Arial"/>
                <w:sz w:val="22"/>
                <w:szCs w:val="24"/>
              </w:rPr>
            </w:pPr>
            <w:r w:rsidRPr="006F7716">
              <w:rPr>
                <w:rFonts w:cs="Arial"/>
                <w:bCs/>
                <w:sz w:val="22"/>
                <w:szCs w:val="24"/>
              </w:rPr>
              <w:t>KS1, Module 1, Unit 2, Session 3 &amp; 4 Clean and Healthy (Slides 9-12 only) (TT) (Health and prevention)</w:t>
            </w:r>
          </w:p>
        </w:tc>
        <w:tc>
          <w:tcPr>
            <w:tcW w:w="2056" w:type="dxa"/>
          </w:tcPr>
          <w:p w14:paraId="4017E8F7" w14:textId="77777777" w:rsidR="001E195D" w:rsidRPr="006F7716" w:rsidRDefault="001E195D" w:rsidP="006F7716">
            <w:pPr>
              <w:pStyle w:val="NoSpacing"/>
              <w:rPr>
                <w:rFonts w:cs="Arial"/>
                <w:bCs/>
                <w:sz w:val="22"/>
                <w:szCs w:val="24"/>
                <w:lang w:val="en-GB"/>
              </w:rPr>
            </w:pPr>
            <w:r w:rsidRPr="006F7716">
              <w:rPr>
                <w:rFonts w:cs="Arial"/>
                <w:bCs/>
                <w:sz w:val="22"/>
                <w:szCs w:val="24"/>
                <w:lang w:val="en-GB"/>
              </w:rPr>
              <w:t>KS1, Module 2, Unit 2, Session 1 Special People</w:t>
            </w:r>
          </w:p>
          <w:p w14:paraId="7051110A" w14:textId="77777777" w:rsidR="001E195D" w:rsidRPr="006F7716" w:rsidRDefault="001E195D" w:rsidP="006F7716">
            <w:pPr>
              <w:rPr>
                <w:rFonts w:cs="Arial"/>
                <w:bCs/>
                <w:sz w:val="22"/>
                <w:szCs w:val="24"/>
              </w:rPr>
            </w:pPr>
            <w:r w:rsidRPr="006F7716">
              <w:rPr>
                <w:rFonts w:cs="Arial"/>
                <w:bCs/>
                <w:sz w:val="22"/>
                <w:szCs w:val="24"/>
              </w:rPr>
              <w:t>(TT)</w:t>
            </w:r>
          </w:p>
          <w:p w14:paraId="7107929C" w14:textId="77777777" w:rsidR="001E195D" w:rsidRPr="006F7716" w:rsidRDefault="001E195D" w:rsidP="006F7716">
            <w:pPr>
              <w:rPr>
                <w:rFonts w:cs="Arial"/>
                <w:sz w:val="22"/>
                <w:szCs w:val="24"/>
              </w:rPr>
            </w:pPr>
            <w:r w:rsidRPr="006F7716">
              <w:rPr>
                <w:rFonts w:cs="Arial"/>
                <w:bCs/>
                <w:sz w:val="22"/>
                <w:szCs w:val="24"/>
              </w:rPr>
              <w:t>(Families and people who care for me)</w:t>
            </w:r>
          </w:p>
        </w:tc>
        <w:tc>
          <w:tcPr>
            <w:tcW w:w="2765" w:type="dxa"/>
          </w:tcPr>
          <w:p w14:paraId="4A904CC1" w14:textId="77777777" w:rsidR="001E195D" w:rsidRPr="006F7716" w:rsidRDefault="001E195D" w:rsidP="006F7716">
            <w:pPr>
              <w:rPr>
                <w:rFonts w:cs="Arial"/>
                <w:bCs/>
                <w:sz w:val="22"/>
                <w:szCs w:val="24"/>
              </w:rPr>
            </w:pPr>
            <w:r w:rsidRPr="006F7716">
              <w:rPr>
                <w:rFonts w:cs="Arial"/>
                <w:bCs/>
                <w:sz w:val="22"/>
                <w:szCs w:val="24"/>
              </w:rPr>
              <w:t>KS1, Module 1, Unit 4, Session 1 The Cycle of Life (TT)</w:t>
            </w:r>
          </w:p>
          <w:p w14:paraId="1CDD591D" w14:textId="77777777" w:rsidR="001E195D" w:rsidRPr="006F7716" w:rsidRDefault="001E195D" w:rsidP="006F7716">
            <w:pPr>
              <w:rPr>
                <w:rFonts w:cs="Arial"/>
                <w:bCs/>
                <w:sz w:val="22"/>
                <w:szCs w:val="24"/>
              </w:rPr>
            </w:pPr>
            <w:r w:rsidRPr="006F7716">
              <w:rPr>
                <w:rFonts w:cs="Arial"/>
                <w:bCs/>
                <w:sz w:val="22"/>
                <w:szCs w:val="24"/>
              </w:rPr>
              <w:t>(Science)</w:t>
            </w:r>
          </w:p>
          <w:p w14:paraId="72B06E92" w14:textId="77777777" w:rsidR="001E195D" w:rsidRPr="006F7716" w:rsidRDefault="001E195D" w:rsidP="006F7716">
            <w:pPr>
              <w:rPr>
                <w:rFonts w:cs="Arial"/>
                <w:sz w:val="22"/>
                <w:szCs w:val="24"/>
              </w:rPr>
            </w:pPr>
          </w:p>
        </w:tc>
      </w:tr>
      <w:tr w:rsidR="001E195D" w:rsidRPr="006F7716" w14:paraId="698AFA07" w14:textId="77777777" w:rsidTr="006F7716">
        <w:tc>
          <w:tcPr>
            <w:tcW w:w="1124" w:type="dxa"/>
          </w:tcPr>
          <w:p w14:paraId="01F5CD85"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3046" w:type="dxa"/>
            <w:gridSpan w:val="6"/>
          </w:tcPr>
          <w:p w14:paraId="4DDA0D4E" w14:textId="77777777" w:rsidR="001E195D" w:rsidRPr="006F7716" w:rsidRDefault="001E195D" w:rsidP="006F7716">
            <w:pPr>
              <w:rPr>
                <w:rFonts w:cs="Arial"/>
                <w:sz w:val="22"/>
                <w:szCs w:val="24"/>
              </w:rPr>
            </w:pPr>
            <w:r w:rsidRPr="006F7716">
              <w:rPr>
                <w:rFonts w:cs="Arial"/>
                <w:sz w:val="22"/>
                <w:szCs w:val="24"/>
              </w:rPr>
              <w:t>Equality studies</w:t>
            </w:r>
          </w:p>
          <w:p w14:paraId="413D46B3" w14:textId="77777777" w:rsidR="001E195D" w:rsidRPr="006F7716" w:rsidRDefault="001E195D" w:rsidP="006F7716">
            <w:pPr>
              <w:rPr>
                <w:rFonts w:cs="Arial"/>
                <w:sz w:val="22"/>
                <w:szCs w:val="24"/>
              </w:rPr>
            </w:pPr>
            <w:r w:rsidRPr="006F7716">
              <w:rPr>
                <w:rFonts w:cs="Arial"/>
                <w:sz w:val="22"/>
                <w:szCs w:val="24"/>
              </w:rPr>
              <w:t>Keeping Safe Studies</w:t>
            </w:r>
          </w:p>
          <w:p w14:paraId="66CE17F1" w14:textId="77777777" w:rsidR="001E195D" w:rsidRPr="006F7716" w:rsidRDefault="001E195D" w:rsidP="006F7716">
            <w:pPr>
              <w:rPr>
                <w:rFonts w:cs="Arial"/>
                <w:sz w:val="22"/>
                <w:szCs w:val="24"/>
              </w:rPr>
            </w:pPr>
            <w:r w:rsidRPr="006F7716">
              <w:rPr>
                <w:rFonts w:cs="Arial"/>
                <w:sz w:val="22"/>
                <w:szCs w:val="24"/>
              </w:rPr>
              <w:t>Anti-bullying week</w:t>
            </w:r>
          </w:p>
          <w:p w14:paraId="0B796D5E" w14:textId="77777777" w:rsidR="001E195D" w:rsidRPr="006F7716" w:rsidRDefault="001E195D" w:rsidP="006F7716">
            <w:pPr>
              <w:rPr>
                <w:rFonts w:cs="Arial"/>
                <w:sz w:val="22"/>
                <w:szCs w:val="24"/>
              </w:rPr>
            </w:pPr>
            <w:r w:rsidRPr="006F7716">
              <w:rPr>
                <w:rFonts w:cs="Arial"/>
                <w:sz w:val="22"/>
                <w:szCs w:val="24"/>
              </w:rPr>
              <w:t>Food Techno</w:t>
            </w:r>
          </w:p>
          <w:p w14:paraId="4C656971" w14:textId="77777777" w:rsidR="001E195D" w:rsidRPr="006F7716" w:rsidRDefault="001E195D" w:rsidP="006F7716">
            <w:pPr>
              <w:rPr>
                <w:rFonts w:cs="Arial"/>
                <w:bCs/>
                <w:sz w:val="22"/>
                <w:szCs w:val="24"/>
              </w:rPr>
            </w:pPr>
            <w:r w:rsidRPr="006F7716">
              <w:rPr>
                <w:rFonts w:cs="Arial"/>
                <w:sz w:val="22"/>
                <w:szCs w:val="24"/>
              </w:rPr>
              <w:t>Workshop –Internet safety</w:t>
            </w:r>
          </w:p>
        </w:tc>
      </w:tr>
    </w:tbl>
    <w:p w14:paraId="13A6C08D"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br w:type="page"/>
      </w:r>
    </w:p>
    <w:p w14:paraId="7F35AB2C"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t>Year 2</w:t>
      </w:r>
    </w:p>
    <w:tbl>
      <w:tblPr>
        <w:tblStyle w:val="TableGrid"/>
        <w:tblW w:w="0" w:type="auto"/>
        <w:tblLook w:val="04A0" w:firstRow="1" w:lastRow="0" w:firstColumn="1" w:lastColumn="0" w:noHBand="0" w:noVBand="1"/>
      </w:tblPr>
      <w:tblGrid>
        <w:gridCol w:w="1117"/>
        <w:gridCol w:w="2012"/>
        <w:gridCol w:w="2012"/>
        <w:gridCol w:w="2013"/>
        <w:gridCol w:w="2144"/>
        <w:gridCol w:w="2198"/>
        <w:gridCol w:w="2049"/>
      </w:tblGrid>
      <w:tr w:rsidR="001E195D" w:rsidRPr="006F7716" w14:paraId="65FF685A" w14:textId="77777777" w:rsidTr="006F7716">
        <w:tc>
          <w:tcPr>
            <w:tcW w:w="1124" w:type="dxa"/>
          </w:tcPr>
          <w:p w14:paraId="48F4C1E7"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70BF8BC3" w14:textId="77777777" w:rsidR="001E195D" w:rsidRPr="006F7716" w:rsidRDefault="001E195D" w:rsidP="006F7716">
            <w:pPr>
              <w:rPr>
                <w:rFonts w:cs="Arial"/>
                <w:sz w:val="22"/>
                <w:szCs w:val="24"/>
              </w:rPr>
            </w:pPr>
            <w:r w:rsidRPr="006F7716">
              <w:rPr>
                <w:rFonts w:cs="Arial"/>
                <w:sz w:val="22"/>
                <w:szCs w:val="24"/>
              </w:rPr>
              <w:t>To understand the benefits of eating at least 5 portions of fruit and vegetables</w:t>
            </w:r>
          </w:p>
          <w:p w14:paraId="7F61B7AA" w14:textId="77777777" w:rsidR="001E195D" w:rsidRPr="006F7716" w:rsidRDefault="001E195D" w:rsidP="006F7716">
            <w:pPr>
              <w:rPr>
                <w:rFonts w:cs="Arial"/>
                <w:sz w:val="22"/>
                <w:szCs w:val="24"/>
              </w:rPr>
            </w:pPr>
            <w:r w:rsidRPr="006F7716">
              <w:rPr>
                <w:rFonts w:cs="Arial"/>
                <w:sz w:val="22"/>
                <w:szCs w:val="24"/>
              </w:rPr>
              <w:t>(Healthy Eating)</w:t>
            </w:r>
          </w:p>
        </w:tc>
        <w:tc>
          <w:tcPr>
            <w:tcW w:w="2056" w:type="dxa"/>
          </w:tcPr>
          <w:p w14:paraId="62CFF076" w14:textId="77777777" w:rsidR="001E195D" w:rsidRPr="006F7716" w:rsidRDefault="001E195D" w:rsidP="006F7716">
            <w:pPr>
              <w:rPr>
                <w:rFonts w:cs="Arial"/>
                <w:sz w:val="22"/>
                <w:szCs w:val="24"/>
              </w:rPr>
            </w:pPr>
            <w:r w:rsidRPr="006F7716">
              <w:rPr>
                <w:rFonts w:cs="Arial"/>
                <w:sz w:val="22"/>
                <w:szCs w:val="24"/>
              </w:rPr>
              <w:t>To learn why medicines are taken</w:t>
            </w:r>
          </w:p>
          <w:p w14:paraId="5E48DADF" w14:textId="77777777" w:rsidR="001E195D" w:rsidRPr="006F7716" w:rsidRDefault="001E195D" w:rsidP="006F7716">
            <w:pPr>
              <w:rPr>
                <w:rFonts w:cs="Arial"/>
                <w:sz w:val="22"/>
                <w:szCs w:val="24"/>
              </w:rPr>
            </w:pPr>
            <w:r w:rsidRPr="006F7716">
              <w:rPr>
                <w:rFonts w:cs="Arial"/>
                <w:sz w:val="22"/>
                <w:szCs w:val="24"/>
              </w:rPr>
              <w:t>(Drugs, alcohol and tobacco)</w:t>
            </w:r>
          </w:p>
        </w:tc>
        <w:tc>
          <w:tcPr>
            <w:tcW w:w="2057" w:type="dxa"/>
          </w:tcPr>
          <w:p w14:paraId="2C018E74" w14:textId="77777777" w:rsidR="001E195D" w:rsidRPr="006F7716" w:rsidRDefault="001E195D" w:rsidP="006F7716">
            <w:pPr>
              <w:rPr>
                <w:rFonts w:cs="Arial"/>
                <w:sz w:val="22"/>
                <w:szCs w:val="24"/>
              </w:rPr>
            </w:pPr>
            <w:r w:rsidRPr="006F7716">
              <w:rPr>
                <w:rFonts w:cs="Arial"/>
                <w:sz w:val="22"/>
                <w:szCs w:val="24"/>
              </w:rPr>
              <w:t>To learn where medicines come from</w:t>
            </w:r>
          </w:p>
          <w:p w14:paraId="52C2D221" w14:textId="77777777" w:rsidR="001E195D" w:rsidRPr="006F7716" w:rsidRDefault="001E195D" w:rsidP="006F7716">
            <w:pPr>
              <w:rPr>
                <w:rFonts w:cs="Arial"/>
                <w:sz w:val="22"/>
                <w:szCs w:val="24"/>
              </w:rPr>
            </w:pPr>
            <w:r w:rsidRPr="006F7716">
              <w:rPr>
                <w:rFonts w:cs="Arial"/>
                <w:sz w:val="22"/>
                <w:szCs w:val="24"/>
              </w:rPr>
              <w:t>(Drugs, alcohol and tobacco)</w:t>
            </w:r>
          </w:p>
        </w:tc>
        <w:tc>
          <w:tcPr>
            <w:tcW w:w="2200" w:type="dxa"/>
          </w:tcPr>
          <w:p w14:paraId="17041B99" w14:textId="77777777" w:rsidR="001E195D" w:rsidRPr="006F7716" w:rsidRDefault="001E195D" w:rsidP="006F7716">
            <w:pPr>
              <w:rPr>
                <w:rFonts w:cs="Arial"/>
                <w:sz w:val="22"/>
                <w:szCs w:val="24"/>
              </w:rPr>
            </w:pPr>
            <w:r w:rsidRPr="006F7716">
              <w:rPr>
                <w:rFonts w:cs="Arial"/>
                <w:sz w:val="22"/>
                <w:szCs w:val="24"/>
              </w:rPr>
              <w:t>To identify what bullying is and how it makes people feel. (Respectful relationships)</w:t>
            </w:r>
          </w:p>
        </w:tc>
        <w:tc>
          <w:tcPr>
            <w:tcW w:w="2268" w:type="dxa"/>
          </w:tcPr>
          <w:p w14:paraId="13A38DBB" w14:textId="77777777" w:rsidR="001E195D" w:rsidRPr="006F7716" w:rsidRDefault="001E195D" w:rsidP="006F7716">
            <w:pPr>
              <w:rPr>
                <w:rFonts w:cs="Arial"/>
                <w:sz w:val="22"/>
                <w:szCs w:val="24"/>
              </w:rPr>
            </w:pPr>
            <w:r w:rsidRPr="006F7716">
              <w:rPr>
                <w:rFonts w:cs="Arial"/>
                <w:sz w:val="22"/>
                <w:szCs w:val="24"/>
              </w:rPr>
              <w:t>To understand conflict and explain what to do when conflict arises. (Caring Friendships)</w:t>
            </w:r>
          </w:p>
        </w:tc>
        <w:tc>
          <w:tcPr>
            <w:tcW w:w="2126" w:type="dxa"/>
          </w:tcPr>
          <w:p w14:paraId="04810DE9" w14:textId="77777777" w:rsidR="001E195D" w:rsidRPr="006F7716" w:rsidRDefault="001E195D" w:rsidP="006F7716">
            <w:pPr>
              <w:rPr>
                <w:rFonts w:cs="Arial"/>
                <w:sz w:val="22"/>
                <w:szCs w:val="24"/>
              </w:rPr>
            </w:pPr>
            <w:r w:rsidRPr="006F7716">
              <w:rPr>
                <w:rFonts w:cs="Arial"/>
                <w:sz w:val="22"/>
                <w:szCs w:val="24"/>
              </w:rPr>
              <w:t>To know about different types of families. (Families and people who care for me)</w:t>
            </w:r>
          </w:p>
        </w:tc>
      </w:tr>
      <w:tr w:rsidR="001E195D" w:rsidRPr="006F7716" w14:paraId="39DB6633" w14:textId="77777777" w:rsidTr="006F7716">
        <w:tc>
          <w:tcPr>
            <w:tcW w:w="1124" w:type="dxa"/>
          </w:tcPr>
          <w:p w14:paraId="12533431"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1D05FA12" w14:textId="77777777" w:rsidR="001E195D" w:rsidRPr="006F7716" w:rsidRDefault="001E195D" w:rsidP="006F7716">
            <w:pPr>
              <w:rPr>
                <w:rFonts w:cs="Arial"/>
                <w:sz w:val="22"/>
                <w:szCs w:val="24"/>
              </w:rPr>
            </w:pPr>
          </w:p>
        </w:tc>
        <w:tc>
          <w:tcPr>
            <w:tcW w:w="2056" w:type="dxa"/>
          </w:tcPr>
          <w:p w14:paraId="095735D8" w14:textId="77777777" w:rsidR="001E195D" w:rsidRPr="006F7716" w:rsidRDefault="001E195D" w:rsidP="006F7716">
            <w:pPr>
              <w:rPr>
                <w:rFonts w:cs="Arial"/>
                <w:sz w:val="22"/>
                <w:szCs w:val="24"/>
              </w:rPr>
            </w:pPr>
            <w:r w:rsidRPr="006F7716">
              <w:rPr>
                <w:rFonts w:cs="Arial"/>
                <w:sz w:val="22"/>
                <w:szCs w:val="24"/>
              </w:rPr>
              <w:t>To explore gender stereotypes in careers. (Respectful relationships)</w:t>
            </w:r>
          </w:p>
        </w:tc>
        <w:tc>
          <w:tcPr>
            <w:tcW w:w="2056" w:type="dxa"/>
          </w:tcPr>
          <w:p w14:paraId="71B966DF" w14:textId="77777777" w:rsidR="001E195D" w:rsidRPr="006F7716" w:rsidRDefault="001E195D" w:rsidP="006F7716">
            <w:pPr>
              <w:rPr>
                <w:rFonts w:cs="Arial"/>
                <w:sz w:val="22"/>
                <w:szCs w:val="24"/>
              </w:rPr>
            </w:pPr>
            <w:r w:rsidRPr="006F7716">
              <w:rPr>
                <w:rFonts w:cs="Arial"/>
                <w:sz w:val="22"/>
                <w:szCs w:val="24"/>
              </w:rPr>
              <w:t>To explore how life is different around the world. (Respectful relationships)</w:t>
            </w:r>
          </w:p>
        </w:tc>
        <w:tc>
          <w:tcPr>
            <w:tcW w:w="2057" w:type="dxa"/>
          </w:tcPr>
          <w:p w14:paraId="70AC7D2F" w14:textId="77777777" w:rsidR="001E195D" w:rsidRPr="006F7716" w:rsidRDefault="001E195D" w:rsidP="006F7716">
            <w:pPr>
              <w:rPr>
                <w:rFonts w:cs="Arial"/>
                <w:sz w:val="22"/>
                <w:szCs w:val="24"/>
              </w:rPr>
            </w:pPr>
            <w:r w:rsidRPr="006F7716">
              <w:rPr>
                <w:rFonts w:cs="Arial"/>
                <w:sz w:val="22"/>
                <w:szCs w:val="24"/>
              </w:rPr>
              <w:t>To recognise how it feels to be proud of someone else. (Respectful relationships)</w:t>
            </w:r>
          </w:p>
        </w:tc>
        <w:tc>
          <w:tcPr>
            <w:tcW w:w="2200" w:type="dxa"/>
          </w:tcPr>
          <w:p w14:paraId="244B5DCD" w14:textId="77777777" w:rsidR="001E195D" w:rsidRPr="006F7716" w:rsidRDefault="001E195D" w:rsidP="006F7716">
            <w:pPr>
              <w:rPr>
                <w:rFonts w:cs="Arial"/>
                <w:sz w:val="22"/>
                <w:szCs w:val="24"/>
              </w:rPr>
            </w:pPr>
            <w:r w:rsidRPr="006F7716">
              <w:rPr>
                <w:rFonts w:cs="Arial"/>
                <w:sz w:val="22"/>
                <w:szCs w:val="24"/>
              </w:rPr>
              <w:t xml:space="preserve">To recognise and describe different feelings in themselves and others. (Mental wellbeing) </w:t>
            </w:r>
          </w:p>
        </w:tc>
        <w:tc>
          <w:tcPr>
            <w:tcW w:w="2268" w:type="dxa"/>
          </w:tcPr>
          <w:p w14:paraId="7A5A4056" w14:textId="77777777" w:rsidR="001E195D" w:rsidRPr="006F7716" w:rsidRDefault="001E195D" w:rsidP="006F7716">
            <w:pPr>
              <w:rPr>
                <w:rFonts w:cs="Arial"/>
                <w:sz w:val="22"/>
                <w:szCs w:val="24"/>
              </w:rPr>
            </w:pPr>
            <w:r w:rsidRPr="006F7716">
              <w:rPr>
                <w:rFonts w:cs="Arial"/>
                <w:sz w:val="22"/>
                <w:szCs w:val="24"/>
              </w:rPr>
              <w:t>To learn that feelings change and that not everyone experiences the same feeling in the same situation. (Mental wellbeing)</w:t>
            </w:r>
          </w:p>
        </w:tc>
        <w:tc>
          <w:tcPr>
            <w:tcW w:w="2126" w:type="dxa"/>
          </w:tcPr>
          <w:p w14:paraId="73630C4A" w14:textId="77777777" w:rsidR="001E195D" w:rsidRPr="006F7716" w:rsidRDefault="001E195D" w:rsidP="006F7716">
            <w:pPr>
              <w:rPr>
                <w:rFonts w:cs="Arial"/>
                <w:sz w:val="22"/>
                <w:szCs w:val="24"/>
              </w:rPr>
            </w:pPr>
            <w:r w:rsidRPr="006F7716">
              <w:rPr>
                <w:rFonts w:cs="Arial"/>
                <w:sz w:val="22"/>
                <w:szCs w:val="24"/>
              </w:rPr>
              <w:t>Learn about ‘big’ feelings and how to manage them. (Mental wellbeing)</w:t>
            </w:r>
          </w:p>
        </w:tc>
      </w:tr>
      <w:tr w:rsidR="001E195D" w:rsidRPr="006F7716" w14:paraId="28DC75A6" w14:textId="77777777" w:rsidTr="006F7716">
        <w:tc>
          <w:tcPr>
            <w:tcW w:w="1124" w:type="dxa"/>
          </w:tcPr>
          <w:p w14:paraId="30EC7AFC"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7B36E1D2" w14:textId="77777777" w:rsidR="001E195D" w:rsidRPr="006F7716" w:rsidRDefault="001E195D" w:rsidP="006F7716">
            <w:pPr>
              <w:rPr>
                <w:rFonts w:cs="Arial"/>
                <w:sz w:val="22"/>
                <w:szCs w:val="24"/>
              </w:rPr>
            </w:pPr>
          </w:p>
        </w:tc>
        <w:tc>
          <w:tcPr>
            <w:tcW w:w="2056" w:type="dxa"/>
          </w:tcPr>
          <w:p w14:paraId="0382320C" w14:textId="77777777" w:rsidR="001E195D" w:rsidRPr="006F7716" w:rsidRDefault="001E195D" w:rsidP="006F7716">
            <w:pPr>
              <w:rPr>
                <w:rFonts w:cs="Arial"/>
                <w:sz w:val="22"/>
                <w:szCs w:val="24"/>
              </w:rPr>
            </w:pPr>
            <w:r w:rsidRPr="006F7716">
              <w:rPr>
                <w:rFonts w:cs="Arial"/>
                <w:sz w:val="22"/>
                <w:szCs w:val="24"/>
              </w:rPr>
              <w:t>Keeping Safe Studies</w:t>
            </w:r>
          </w:p>
          <w:p w14:paraId="34C6BA78" w14:textId="77777777" w:rsidR="001E195D" w:rsidRPr="006F7716" w:rsidRDefault="001E195D" w:rsidP="006F7716">
            <w:pPr>
              <w:rPr>
                <w:rFonts w:cs="Arial"/>
                <w:sz w:val="22"/>
                <w:szCs w:val="24"/>
              </w:rPr>
            </w:pPr>
            <w:r w:rsidRPr="006F7716">
              <w:rPr>
                <w:rFonts w:cs="Arial"/>
                <w:sz w:val="22"/>
                <w:szCs w:val="24"/>
              </w:rPr>
              <w:t>(Being safe)</w:t>
            </w:r>
          </w:p>
          <w:p w14:paraId="46EC6BB4" w14:textId="77777777" w:rsidR="001E195D" w:rsidRPr="006F7716" w:rsidRDefault="001E195D" w:rsidP="006F7716">
            <w:pPr>
              <w:rPr>
                <w:rFonts w:cs="Arial"/>
                <w:sz w:val="22"/>
                <w:szCs w:val="24"/>
              </w:rPr>
            </w:pPr>
            <w:r w:rsidRPr="006F7716">
              <w:rPr>
                <w:rFonts w:cs="Arial"/>
                <w:sz w:val="22"/>
                <w:szCs w:val="24"/>
              </w:rPr>
              <w:t>(Basic first aid)</w:t>
            </w:r>
          </w:p>
          <w:p w14:paraId="76ECB79F" w14:textId="77777777" w:rsidR="001E195D" w:rsidRPr="006F7716" w:rsidRDefault="001E195D" w:rsidP="006F7716">
            <w:pPr>
              <w:rPr>
                <w:rFonts w:cs="Arial"/>
                <w:sz w:val="22"/>
                <w:szCs w:val="24"/>
              </w:rPr>
            </w:pPr>
            <w:r w:rsidRPr="006F7716">
              <w:rPr>
                <w:rFonts w:cs="Arial"/>
                <w:sz w:val="22"/>
                <w:szCs w:val="24"/>
              </w:rPr>
              <w:t>(Online relationships)</w:t>
            </w:r>
          </w:p>
          <w:p w14:paraId="724D49CB"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1A14D47A" w14:textId="77777777" w:rsidR="001E195D" w:rsidRPr="006F7716" w:rsidRDefault="001E195D" w:rsidP="006F7716">
            <w:pPr>
              <w:rPr>
                <w:rFonts w:cs="Arial"/>
                <w:bCs/>
                <w:sz w:val="22"/>
                <w:szCs w:val="24"/>
              </w:rPr>
            </w:pPr>
            <w:r w:rsidRPr="006F7716">
              <w:rPr>
                <w:rFonts w:cs="Arial"/>
                <w:bCs/>
                <w:sz w:val="22"/>
                <w:szCs w:val="24"/>
              </w:rPr>
              <w:t>KS1, Module 2, Unit 2, Session 2 Treat others well… (TT)</w:t>
            </w:r>
          </w:p>
          <w:p w14:paraId="2C281D2B" w14:textId="77777777" w:rsidR="001E195D" w:rsidRPr="006F7716" w:rsidRDefault="001E195D" w:rsidP="006F7716">
            <w:pPr>
              <w:rPr>
                <w:rFonts w:cs="Arial"/>
                <w:sz w:val="22"/>
                <w:szCs w:val="24"/>
              </w:rPr>
            </w:pPr>
            <w:r w:rsidRPr="006F7716">
              <w:rPr>
                <w:rFonts w:cs="Arial"/>
                <w:bCs/>
                <w:sz w:val="22"/>
                <w:szCs w:val="24"/>
              </w:rPr>
              <w:t>(Respectful relationships)</w:t>
            </w:r>
          </w:p>
        </w:tc>
        <w:tc>
          <w:tcPr>
            <w:tcW w:w="2057" w:type="dxa"/>
          </w:tcPr>
          <w:p w14:paraId="19F3D417" w14:textId="77777777" w:rsidR="001E195D" w:rsidRPr="006F7716" w:rsidRDefault="001E195D" w:rsidP="006F7716">
            <w:pPr>
              <w:rPr>
                <w:rFonts w:cs="Arial"/>
                <w:bCs/>
                <w:sz w:val="22"/>
                <w:szCs w:val="24"/>
              </w:rPr>
            </w:pPr>
            <w:r w:rsidRPr="006F7716">
              <w:rPr>
                <w:rFonts w:cs="Arial"/>
                <w:bCs/>
                <w:sz w:val="22"/>
                <w:szCs w:val="24"/>
              </w:rPr>
              <w:t>KS1, Module 2, Unit 2, Session 3 …and say sorry (TT)</w:t>
            </w:r>
          </w:p>
          <w:p w14:paraId="3A1C2530" w14:textId="77777777" w:rsidR="001E195D" w:rsidRPr="006F7716" w:rsidRDefault="001E195D" w:rsidP="006F7716">
            <w:pPr>
              <w:rPr>
                <w:rFonts w:cs="Arial"/>
                <w:sz w:val="22"/>
                <w:szCs w:val="24"/>
              </w:rPr>
            </w:pPr>
            <w:r w:rsidRPr="006F7716">
              <w:rPr>
                <w:rFonts w:cs="Arial"/>
                <w:bCs/>
                <w:sz w:val="22"/>
                <w:szCs w:val="24"/>
              </w:rPr>
              <w:t>(Respectful relationships)</w:t>
            </w:r>
          </w:p>
        </w:tc>
        <w:tc>
          <w:tcPr>
            <w:tcW w:w="2200" w:type="dxa"/>
          </w:tcPr>
          <w:p w14:paraId="64CB6A11" w14:textId="77777777" w:rsidR="001E195D" w:rsidRPr="006F7716" w:rsidRDefault="001E195D" w:rsidP="006F7716">
            <w:pPr>
              <w:rPr>
                <w:rFonts w:cs="Arial"/>
                <w:bCs/>
                <w:sz w:val="22"/>
                <w:szCs w:val="24"/>
              </w:rPr>
            </w:pPr>
            <w:r w:rsidRPr="006F7716">
              <w:rPr>
                <w:rFonts w:cs="Arial"/>
                <w:bCs/>
                <w:sz w:val="22"/>
                <w:szCs w:val="24"/>
              </w:rPr>
              <w:t>KS1, Module 1, Unit 2, Session 2 Girls and Boys (TT)</w:t>
            </w:r>
          </w:p>
          <w:p w14:paraId="6AB100E4" w14:textId="77777777" w:rsidR="001E195D" w:rsidRPr="006F7716" w:rsidRDefault="001E195D" w:rsidP="006F7716">
            <w:pPr>
              <w:rPr>
                <w:rFonts w:cs="Arial"/>
                <w:sz w:val="22"/>
                <w:szCs w:val="24"/>
              </w:rPr>
            </w:pPr>
            <w:r w:rsidRPr="006F7716">
              <w:rPr>
                <w:rFonts w:cs="Arial"/>
                <w:bCs/>
                <w:sz w:val="22"/>
                <w:szCs w:val="24"/>
              </w:rPr>
              <w:t>(Respectful relationships)</w:t>
            </w:r>
          </w:p>
        </w:tc>
        <w:tc>
          <w:tcPr>
            <w:tcW w:w="2268" w:type="dxa"/>
          </w:tcPr>
          <w:p w14:paraId="237C0831" w14:textId="77777777" w:rsidR="001E195D" w:rsidRPr="006F7716" w:rsidRDefault="001E195D" w:rsidP="006F7716">
            <w:pPr>
              <w:rPr>
                <w:rFonts w:cs="Arial"/>
                <w:bCs/>
                <w:sz w:val="22"/>
                <w:szCs w:val="24"/>
              </w:rPr>
            </w:pPr>
            <w:r w:rsidRPr="006F7716">
              <w:rPr>
                <w:rFonts w:cs="Arial"/>
                <w:bCs/>
                <w:sz w:val="22"/>
                <w:szCs w:val="24"/>
              </w:rPr>
              <w:t>KS1, Module 2, Unit 3, Session 2 Good secrets and bad secrets (TT)</w:t>
            </w:r>
          </w:p>
          <w:p w14:paraId="6852FFB6" w14:textId="77777777" w:rsidR="001E195D" w:rsidRPr="006F7716" w:rsidRDefault="001E195D" w:rsidP="006F7716">
            <w:pPr>
              <w:rPr>
                <w:rFonts w:cs="Arial"/>
                <w:sz w:val="22"/>
                <w:szCs w:val="24"/>
              </w:rPr>
            </w:pPr>
            <w:r w:rsidRPr="006F7716">
              <w:rPr>
                <w:rFonts w:cs="Arial"/>
                <w:bCs/>
                <w:sz w:val="22"/>
                <w:szCs w:val="24"/>
              </w:rPr>
              <w:t>(Being Safe)</w:t>
            </w:r>
          </w:p>
        </w:tc>
        <w:tc>
          <w:tcPr>
            <w:tcW w:w="2126" w:type="dxa"/>
          </w:tcPr>
          <w:p w14:paraId="5328E6FF" w14:textId="77777777" w:rsidR="001E195D" w:rsidRPr="006F7716" w:rsidRDefault="001E195D" w:rsidP="006F7716">
            <w:pPr>
              <w:rPr>
                <w:rFonts w:cs="Arial"/>
                <w:bCs/>
                <w:sz w:val="22"/>
                <w:szCs w:val="24"/>
              </w:rPr>
            </w:pPr>
            <w:r w:rsidRPr="006F7716">
              <w:rPr>
                <w:rFonts w:cs="Arial"/>
                <w:bCs/>
                <w:sz w:val="22"/>
                <w:szCs w:val="24"/>
              </w:rPr>
              <w:t>KS1, Module 2, Unit 3, Session 3 Physical Contact (TT)</w:t>
            </w:r>
          </w:p>
          <w:p w14:paraId="6332A478" w14:textId="77777777" w:rsidR="001E195D" w:rsidRPr="006F7716" w:rsidRDefault="001E195D" w:rsidP="006F7716">
            <w:pPr>
              <w:rPr>
                <w:rFonts w:cs="Arial"/>
                <w:sz w:val="22"/>
                <w:szCs w:val="24"/>
              </w:rPr>
            </w:pPr>
            <w:r w:rsidRPr="006F7716">
              <w:rPr>
                <w:rFonts w:cs="Arial"/>
                <w:bCs/>
                <w:sz w:val="22"/>
                <w:szCs w:val="24"/>
              </w:rPr>
              <w:t>(Being Safe)</w:t>
            </w:r>
          </w:p>
        </w:tc>
      </w:tr>
      <w:tr w:rsidR="001E195D" w:rsidRPr="006F7716" w14:paraId="02092EFC" w14:textId="77777777" w:rsidTr="006F7716">
        <w:tc>
          <w:tcPr>
            <w:tcW w:w="1124" w:type="dxa"/>
          </w:tcPr>
          <w:p w14:paraId="2C9A23EB"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2763" w:type="dxa"/>
            <w:gridSpan w:val="6"/>
          </w:tcPr>
          <w:p w14:paraId="3060B435" w14:textId="77777777" w:rsidR="001E195D" w:rsidRPr="006F7716" w:rsidRDefault="001E195D" w:rsidP="006F7716">
            <w:pPr>
              <w:rPr>
                <w:rFonts w:cs="Arial"/>
                <w:sz w:val="22"/>
                <w:szCs w:val="24"/>
              </w:rPr>
            </w:pPr>
            <w:r w:rsidRPr="006F7716">
              <w:rPr>
                <w:rFonts w:cs="Arial"/>
                <w:sz w:val="22"/>
                <w:szCs w:val="24"/>
              </w:rPr>
              <w:t>Equality studies</w:t>
            </w:r>
          </w:p>
          <w:p w14:paraId="08EE13D3" w14:textId="77777777" w:rsidR="001E195D" w:rsidRPr="006F7716" w:rsidRDefault="001E195D" w:rsidP="006F7716">
            <w:pPr>
              <w:rPr>
                <w:rFonts w:cs="Arial"/>
                <w:sz w:val="22"/>
                <w:szCs w:val="24"/>
              </w:rPr>
            </w:pPr>
            <w:r w:rsidRPr="006F7716">
              <w:rPr>
                <w:rFonts w:cs="Arial"/>
                <w:sz w:val="22"/>
                <w:szCs w:val="24"/>
              </w:rPr>
              <w:t>Keeping Safe Studies</w:t>
            </w:r>
          </w:p>
          <w:p w14:paraId="307B2C77" w14:textId="77777777" w:rsidR="001E195D" w:rsidRPr="006F7716" w:rsidRDefault="001E195D" w:rsidP="006F7716">
            <w:pPr>
              <w:rPr>
                <w:rFonts w:cs="Arial"/>
                <w:sz w:val="22"/>
                <w:szCs w:val="24"/>
              </w:rPr>
            </w:pPr>
            <w:r w:rsidRPr="006F7716">
              <w:rPr>
                <w:rFonts w:cs="Arial"/>
                <w:sz w:val="22"/>
                <w:szCs w:val="24"/>
              </w:rPr>
              <w:t>Anti-bullying week</w:t>
            </w:r>
          </w:p>
          <w:p w14:paraId="0065AE85" w14:textId="77777777" w:rsidR="001E195D" w:rsidRPr="006F7716" w:rsidRDefault="001E195D" w:rsidP="006F7716">
            <w:pPr>
              <w:rPr>
                <w:rFonts w:cs="Arial"/>
                <w:sz w:val="22"/>
                <w:szCs w:val="24"/>
              </w:rPr>
            </w:pPr>
            <w:r w:rsidRPr="006F7716">
              <w:rPr>
                <w:rFonts w:cs="Arial"/>
                <w:sz w:val="22"/>
                <w:szCs w:val="24"/>
              </w:rPr>
              <w:t>Visit from the London Fire Brigade</w:t>
            </w:r>
          </w:p>
          <w:p w14:paraId="57E4DD43" w14:textId="77777777" w:rsidR="001E195D" w:rsidRPr="006F7716" w:rsidRDefault="001E195D" w:rsidP="006F7716">
            <w:pPr>
              <w:rPr>
                <w:rFonts w:cs="Arial"/>
                <w:bCs/>
                <w:sz w:val="22"/>
                <w:szCs w:val="24"/>
              </w:rPr>
            </w:pPr>
            <w:r w:rsidRPr="006F7716">
              <w:rPr>
                <w:rFonts w:cs="Arial"/>
                <w:sz w:val="22"/>
                <w:szCs w:val="24"/>
              </w:rPr>
              <w:t>Workshop –Internet safety</w:t>
            </w:r>
          </w:p>
        </w:tc>
      </w:tr>
    </w:tbl>
    <w:p w14:paraId="355C1AAB" w14:textId="77777777" w:rsidR="001E195D" w:rsidRPr="001E195D" w:rsidRDefault="001E195D" w:rsidP="001E195D">
      <w:pPr>
        <w:rPr>
          <w:rFonts w:ascii="Arial" w:hAnsi="Arial" w:cs="Arial"/>
          <w:b/>
          <w:bCs/>
          <w:szCs w:val="24"/>
          <w:u w:val="single"/>
        </w:rPr>
      </w:pPr>
    </w:p>
    <w:p w14:paraId="2977D08A"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br w:type="page"/>
      </w:r>
    </w:p>
    <w:p w14:paraId="7488145F"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t>Year 3</w:t>
      </w:r>
    </w:p>
    <w:tbl>
      <w:tblPr>
        <w:tblStyle w:val="TableGrid"/>
        <w:tblW w:w="0" w:type="auto"/>
        <w:tblLook w:val="04A0" w:firstRow="1" w:lastRow="0" w:firstColumn="1" w:lastColumn="0" w:noHBand="0" w:noVBand="1"/>
      </w:tblPr>
      <w:tblGrid>
        <w:gridCol w:w="1120"/>
        <w:gridCol w:w="2029"/>
        <w:gridCol w:w="2029"/>
        <w:gridCol w:w="2014"/>
        <w:gridCol w:w="2161"/>
        <w:gridCol w:w="2096"/>
        <w:gridCol w:w="2096"/>
      </w:tblGrid>
      <w:tr w:rsidR="001E195D" w:rsidRPr="006F7716" w14:paraId="6D2B5A2F" w14:textId="77777777" w:rsidTr="006F7716">
        <w:tc>
          <w:tcPr>
            <w:tcW w:w="1124" w:type="dxa"/>
          </w:tcPr>
          <w:p w14:paraId="23828357"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60F559C6" w14:textId="77777777" w:rsidR="001E195D" w:rsidRPr="006F7716" w:rsidRDefault="001E195D" w:rsidP="006F7716">
            <w:pPr>
              <w:rPr>
                <w:rFonts w:cs="Arial"/>
                <w:sz w:val="22"/>
                <w:szCs w:val="24"/>
              </w:rPr>
            </w:pPr>
            <w:r w:rsidRPr="006F7716">
              <w:rPr>
                <w:rFonts w:cs="Arial"/>
                <w:sz w:val="22"/>
                <w:szCs w:val="24"/>
              </w:rPr>
              <w:t xml:space="preserve">To understand what food groups make up meals. (Healthy Meals) </w:t>
            </w:r>
          </w:p>
        </w:tc>
        <w:tc>
          <w:tcPr>
            <w:tcW w:w="2056" w:type="dxa"/>
          </w:tcPr>
          <w:p w14:paraId="3F81F179" w14:textId="77777777" w:rsidR="001E195D" w:rsidRPr="006F7716" w:rsidRDefault="001E195D" w:rsidP="006F7716">
            <w:pPr>
              <w:rPr>
                <w:rFonts w:cs="Arial"/>
                <w:sz w:val="22"/>
                <w:szCs w:val="24"/>
              </w:rPr>
            </w:pPr>
            <w:r w:rsidRPr="006F7716">
              <w:rPr>
                <w:rFonts w:cs="Arial"/>
                <w:sz w:val="22"/>
                <w:szCs w:val="24"/>
              </w:rPr>
              <w:t>To explain how food choices can contribute to tooth decay. (Healthy Meals)</w:t>
            </w:r>
          </w:p>
        </w:tc>
        <w:tc>
          <w:tcPr>
            <w:tcW w:w="2057" w:type="dxa"/>
          </w:tcPr>
          <w:p w14:paraId="7719820D" w14:textId="77777777" w:rsidR="001E195D" w:rsidRPr="006F7716" w:rsidRDefault="001E195D" w:rsidP="006F7716">
            <w:pPr>
              <w:rPr>
                <w:rFonts w:cs="Arial"/>
                <w:sz w:val="22"/>
                <w:szCs w:val="24"/>
              </w:rPr>
            </w:pPr>
            <w:r w:rsidRPr="006F7716">
              <w:rPr>
                <w:rFonts w:eastAsia="Calibri" w:cs="Arial"/>
                <w:color w:val="000000"/>
                <w:sz w:val="22"/>
              </w:rPr>
              <w:t>To learn about how feelings and emotions change and what helps people to feel good. (Mental wellbeing)</w:t>
            </w:r>
          </w:p>
        </w:tc>
        <w:tc>
          <w:tcPr>
            <w:tcW w:w="2200" w:type="dxa"/>
          </w:tcPr>
          <w:p w14:paraId="289F176C" w14:textId="77777777" w:rsidR="001E195D" w:rsidRPr="006F7716" w:rsidRDefault="001E195D" w:rsidP="006F7716">
            <w:pPr>
              <w:rPr>
                <w:rFonts w:cs="Arial"/>
                <w:sz w:val="22"/>
                <w:szCs w:val="24"/>
              </w:rPr>
            </w:pPr>
            <w:r w:rsidRPr="006F7716">
              <w:rPr>
                <w:rFonts w:cs="Arial"/>
                <w:sz w:val="22"/>
                <w:szCs w:val="24"/>
              </w:rPr>
              <w:t>Learn about getting help, advice and support with feelings and emotions. (Mental wellbeing)</w:t>
            </w:r>
          </w:p>
        </w:tc>
        <w:tc>
          <w:tcPr>
            <w:tcW w:w="2126" w:type="dxa"/>
          </w:tcPr>
          <w:p w14:paraId="7A5256E2" w14:textId="77777777" w:rsidR="001E195D" w:rsidRPr="006F7716" w:rsidRDefault="001E195D" w:rsidP="006F7716">
            <w:pPr>
              <w:rPr>
                <w:rFonts w:cs="Arial"/>
                <w:sz w:val="22"/>
                <w:szCs w:val="24"/>
              </w:rPr>
            </w:pPr>
            <w:r w:rsidRPr="006F7716">
              <w:rPr>
                <w:rFonts w:cs="Arial"/>
                <w:sz w:val="22"/>
                <w:szCs w:val="24"/>
              </w:rPr>
              <w:t>To develop an awareness and definition of bullying and unkindness. (Mental wellbeing)</w:t>
            </w:r>
          </w:p>
        </w:tc>
        <w:tc>
          <w:tcPr>
            <w:tcW w:w="2126" w:type="dxa"/>
          </w:tcPr>
          <w:p w14:paraId="43DC1556" w14:textId="77777777" w:rsidR="001E195D" w:rsidRPr="006F7716" w:rsidRDefault="001E195D" w:rsidP="006F7716">
            <w:pPr>
              <w:rPr>
                <w:rFonts w:cs="Arial"/>
                <w:sz w:val="22"/>
                <w:szCs w:val="24"/>
              </w:rPr>
            </w:pPr>
            <w:r w:rsidRPr="006F7716">
              <w:rPr>
                <w:rFonts w:cs="Arial"/>
                <w:sz w:val="22"/>
                <w:szCs w:val="24"/>
              </w:rPr>
              <w:t>To explore ways of resolving conflict. (Respectful relationships)</w:t>
            </w:r>
          </w:p>
        </w:tc>
      </w:tr>
      <w:tr w:rsidR="001E195D" w:rsidRPr="006F7716" w14:paraId="51488E0E" w14:textId="77777777" w:rsidTr="006F7716">
        <w:tc>
          <w:tcPr>
            <w:tcW w:w="1124" w:type="dxa"/>
          </w:tcPr>
          <w:p w14:paraId="332FA407"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45B46A33" w14:textId="77777777" w:rsidR="001E195D" w:rsidRPr="006F7716" w:rsidRDefault="001E195D" w:rsidP="006F7716">
            <w:pPr>
              <w:rPr>
                <w:rFonts w:cs="Arial"/>
                <w:sz w:val="22"/>
                <w:szCs w:val="24"/>
              </w:rPr>
            </w:pPr>
          </w:p>
        </w:tc>
        <w:tc>
          <w:tcPr>
            <w:tcW w:w="2056" w:type="dxa"/>
          </w:tcPr>
          <w:p w14:paraId="355AEF35" w14:textId="77777777" w:rsidR="001E195D" w:rsidRPr="006F7716" w:rsidRDefault="001E195D" w:rsidP="006F7716">
            <w:pPr>
              <w:rPr>
                <w:rFonts w:cs="Arial"/>
                <w:sz w:val="22"/>
                <w:szCs w:val="24"/>
              </w:rPr>
            </w:pPr>
            <w:r w:rsidRPr="006F7716">
              <w:rPr>
                <w:rFonts w:cs="Arial"/>
                <w:sz w:val="22"/>
                <w:szCs w:val="24"/>
              </w:rPr>
              <w:t>To learn the definition of a vaccination, how the immune system functions and how they work to keep us healthy. (Health and Prevention)</w:t>
            </w:r>
          </w:p>
        </w:tc>
        <w:tc>
          <w:tcPr>
            <w:tcW w:w="2056" w:type="dxa"/>
          </w:tcPr>
          <w:p w14:paraId="7C97A56F" w14:textId="77777777" w:rsidR="001E195D" w:rsidRPr="006F7716" w:rsidRDefault="001E195D" w:rsidP="006F7716">
            <w:pPr>
              <w:rPr>
                <w:rFonts w:cs="Arial"/>
                <w:sz w:val="22"/>
                <w:szCs w:val="24"/>
              </w:rPr>
            </w:pPr>
            <w:r w:rsidRPr="006F7716">
              <w:rPr>
                <w:rFonts w:cs="Arial"/>
                <w:sz w:val="22"/>
                <w:szCs w:val="24"/>
              </w:rPr>
              <w:t>To learn the definition of a drug and that drugs (including medicines) can be harmful to people. (Drugs, alcohol and tobacco)</w:t>
            </w:r>
          </w:p>
        </w:tc>
        <w:tc>
          <w:tcPr>
            <w:tcW w:w="2057" w:type="dxa"/>
          </w:tcPr>
          <w:p w14:paraId="60B283B7" w14:textId="77777777" w:rsidR="001E195D" w:rsidRPr="006F7716" w:rsidRDefault="001E195D" w:rsidP="006F7716">
            <w:pPr>
              <w:rPr>
                <w:rFonts w:cs="Arial"/>
                <w:sz w:val="22"/>
                <w:szCs w:val="24"/>
              </w:rPr>
            </w:pPr>
            <w:r w:rsidRPr="006F7716">
              <w:rPr>
                <w:rFonts w:cs="Arial"/>
                <w:sz w:val="22"/>
                <w:szCs w:val="24"/>
              </w:rPr>
              <w:t>To learn about the effects and risks of smoking tobacco and second-hand smoke. (Drugs, alcohol and tobacco)</w:t>
            </w:r>
          </w:p>
        </w:tc>
        <w:tc>
          <w:tcPr>
            <w:tcW w:w="2200" w:type="dxa"/>
          </w:tcPr>
          <w:p w14:paraId="3B73EF01" w14:textId="77777777" w:rsidR="001E195D" w:rsidRPr="006F7716" w:rsidRDefault="001E195D" w:rsidP="006F7716">
            <w:pPr>
              <w:rPr>
                <w:rFonts w:cs="Arial"/>
                <w:sz w:val="22"/>
                <w:szCs w:val="24"/>
              </w:rPr>
            </w:pPr>
            <w:r w:rsidRPr="006F7716">
              <w:rPr>
                <w:rFonts w:cs="Arial"/>
                <w:sz w:val="22"/>
                <w:szCs w:val="24"/>
              </w:rPr>
              <w:t>To explore family differences and challenge stereotyping about families. (Families and people who care for me)</w:t>
            </w:r>
          </w:p>
        </w:tc>
        <w:tc>
          <w:tcPr>
            <w:tcW w:w="2126" w:type="dxa"/>
          </w:tcPr>
          <w:p w14:paraId="69A4C5F0" w14:textId="77777777" w:rsidR="001E195D" w:rsidRPr="006F7716" w:rsidRDefault="001E195D" w:rsidP="006F7716">
            <w:pPr>
              <w:rPr>
                <w:rFonts w:cs="Arial"/>
                <w:sz w:val="22"/>
                <w:szCs w:val="24"/>
              </w:rPr>
            </w:pPr>
            <w:r w:rsidRPr="006F7716">
              <w:rPr>
                <w:rFonts w:cs="Arial"/>
                <w:sz w:val="22"/>
                <w:szCs w:val="24"/>
              </w:rPr>
              <w:t>To identify the qualities of a good friend (Caring friendships)</w:t>
            </w:r>
          </w:p>
        </w:tc>
        <w:tc>
          <w:tcPr>
            <w:tcW w:w="2126" w:type="dxa"/>
          </w:tcPr>
          <w:p w14:paraId="714A7A73" w14:textId="77777777" w:rsidR="001E195D" w:rsidRPr="006F7716" w:rsidRDefault="001E195D" w:rsidP="006F7716">
            <w:pPr>
              <w:rPr>
                <w:rFonts w:cs="Arial"/>
                <w:sz w:val="22"/>
                <w:szCs w:val="24"/>
              </w:rPr>
            </w:pPr>
            <w:r w:rsidRPr="006F7716">
              <w:rPr>
                <w:rFonts w:cs="Arial"/>
                <w:sz w:val="22"/>
                <w:szCs w:val="24"/>
              </w:rPr>
              <w:t>To learn and explore what identity is and what makes everyone unique and special. (Respectful relationships)</w:t>
            </w:r>
          </w:p>
        </w:tc>
      </w:tr>
      <w:tr w:rsidR="001E195D" w:rsidRPr="006F7716" w14:paraId="62C10112" w14:textId="77777777" w:rsidTr="006F7716">
        <w:tc>
          <w:tcPr>
            <w:tcW w:w="1124" w:type="dxa"/>
          </w:tcPr>
          <w:p w14:paraId="677E87B9"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7C29BFD6" w14:textId="77777777" w:rsidR="001E195D" w:rsidRPr="006F7716" w:rsidRDefault="001E195D" w:rsidP="006F7716">
            <w:pPr>
              <w:rPr>
                <w:rFonts w:cs="Arial"/>
                <w:sz w:val="22"/>
                <w:szCs w:val="24"/>
              </w:rPr>
            </w:pPr>
          </w:p>
        </w:tc>
        <w:tc>
          <w:tcPr>
            <w:tcW w:w="2056" w:type="dxa"/>
          </w:tcPr>
          <w:p w14:paraId="68B169B4" w14:textId="77777777" w:rsidR="001E195D" w:rsidRPr="006F7716" w:rsidRDefault="001E195D" w:rsidP="006F7716">
            <w:pPr>
              <w:rPr>
                <w:rFonts w:cs="Arial"/>
                <w:sz w:val="22"/>
                <w:szCs w:val="24"/>
              </w:rPr>
            </w:pPr>
            <w:r w:rsidRPr="006F7716">
              <w:rPr>
                <w:rFonts w:cs="Arial"/>
                <w:sz w:val="22"/>
                <w:szCs w:val="24"/>
              </w:rPr>
              <w:t>Keeping Safe Studies</w:t>
            </w:r>
          </w:p>
          <w:p w14:paraId="79310D0E" w14:textId="77777777" w:rsidR="001E195D" w:rsidRPr="006F7716" w:rsidRDefault="001E195D" w:rsidP="006F7716">
            <w:pPr>
              <w:rPr>
                <w:rFonts w:cs="Arial"/>
                <w:sz w:val="22"/>
                <w:szCs w:val="24"/>
              </w:rPr>
            </w:pPr>
            <w:r w:rsidRPr="006F7716">
              <w:rPr>
                <w:rFonts w:cs="Arial"/>
                <w:sz w:val="22"/>
                <w:szCs w:val="24"/>
              </w:rPr>
              <w:t>(Being safe)</w:t>
            </w:r>
          </w:p>
          <w:p w14:paraId="69CEDD27" w14:textId="77777777" w:rsidR="001E195D" w:rsidRPr="006F7716" w:rsidRDefault="001E195D" w:rsidP="006F7716">
            <w:pPr>
              <w:rPr>
                <w:rFonts w:cs="Arial"/>
                <w:sz w:val="22"/>
                <w:szCs w:val="24"/>
              </w:rPr>
            </w:pPr>
            <w:r w:rsidRPr="006F7716">
              <w:rPr>
                <w:rFonts w:cs="Arial"/>
                <w:sz w:val="22"/>
                <w:szCs w:val="24"/>
              </w:rPr>
              <w:t>(Basic first aid)</w:t>
            </w:r>
          </w:p>
          <w:p w14:paraId="4006FFCD" w14:textId="77777777" w:rsidR="001E195D" w:rsidRPr="006F7716" w:rsidRDefault="001E195D" w:rsidP="006F7716">
            <w:pPr>
              <w:rPr>
                <w:rFonts w:cs="Arial"/>
                <w:sz w:val="22"/>
                <w:szCs w:val="24"/>
              </w:rPr>
            </w:pPr>
            <w:r w:rsidRPr="006F7716">
              <w:rPr>
                <w:rFonts w:cs="Arial"/>
                <w:sz w:val="22"/>
                <w:szCs w:val="24"/>
              </w:rPr>
              <w:t>(Online relationships)</w:t>
            </w:r>
          </w:p>
          <w:p w14:paraId="6790451F"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24B89473" w14:textId="77777777" w:rsidR="001E195D" w:rsidRPr="006F7716" w:rsidRDefault="001E195D" w:rsidP="006F7716">
            <w:pPr>
              <w:rPr>
                <w:rFonts w:cs="Arial"/>
                <w:sz w:val="22"/>
                <w:szCs w:val="24"/>
              </w:rPr>
            </w:pPr>
            <w:r w:rsidRPr="006F7716">
              <w:rPr>
                <w:rFonts w:cs="Arial"/>
                <w:sz w:val="22"/>
                <w:szCs w:val="24"/>
              </w:rPr>
              <w:t>LKS2, Module 1, Unit 2, Session 1 We don’t have to be the same (TT)</w:t>
            </w:r>
          </w:p>
          <w:p w14:paraId="5823BF9D" w14:textId="77777777" w:rsidR="001E195D" w:rsidRPr="006F7716" w:rsidRDefault="001E195D" w:rsidP="006F7716">
            <w:pPr>
              <w:rPr>
                <w:rFonts w:cs="Arial"/>
                <w:sz w:val="22"/>
                <w:szCs w:val="24"/>
              </w:rPr>
            </w:pPr>
            <w:r w:rsidRPr="006F7716">
              <w:rPr>
                <w:rFonts w:cs="Arial"/>
                <w:sz w:val="22"/>
                <w:szCs w:val="24"/>
              </w:rPr>
              <w:t>(Respectful relationships)</w:t>
            </w:r>
          </w:p>
        </w:tc>
        <w:tc>
          <w:tcPr>
            <w:tcW w:w="2057" w:type="dxa"/>
          </w:tcPr>
          <w:p w14:paraId="6E7AE0F2" w14:textId="77777777" w:rsidR="001E195D" w:rsidRPr="006F7716" w:rsidRDefault="001E195D" w:rsidP="006F7716">
            <w:pPr>
              <w:rPr>
                <w:rFonts w:cs="Arial"/>
                <w:sz w:val="22"/>
                <w:szCs w:val="24"/>
              </w:rPr>
            </w:pPr>
            <w:r w:rsidRPr="006F7716">
              <w:rPr>
                <w:rFonts w:cs="Arial"/>
                <w:sz w:val="22"/>
                <w:szCs w:val="24"/>
              </w:rPr>
              <w:t>LKS2, Module 1, Unit 3, Session 1 What am I feeling? (TT)</w:t>
            </w:r>
          </w:p>
          <w:p w14:paraId="7B1487DD" w14:textId="77777777" w:rsidR="001E195D" w:rsidRPr="006F7716" w:rsidRDefault="001E195D" w:rsidP="006F7716">
            <w:pPr>
              <w:rPr>
                <w:rFonts w:cs="Arial"/>
                <w:sz w:val="22"/>
                <w:szCs w:val="24"/>
              </w:rPr>
            </w:pPr>
            <w:r w:rsidRPr="006F7716">
              <w:rPr>
                <w:rFonts w:cs="Arial"/>
                <w:sz w:val="22"/>
                <w:szCs w:val="24"/>
              </w:rPr>
              <w:t>(Mental wellbeing)</w:t>
            </w:r>
          </w:p>
        </w:tc>
        <w:tc>
          <w:tcPr>
            <w:tcW w:w="2200" w:type="dxa"/>
          </w:tcPr>
          <w:p w14:paraId="5DAD3579" w14:textId="77777777" w:rsidR="001E195D" w:rsidRPr="006F7716" w:rsidRDefault="001E195D" w:rsidP="006F7716">
            <w:pPr>
              <w:rPr>
                <w:rFonts w:cs="Arial"/>
                <w:sz w:val="22"/>
                <w:szCs w:val="24"/>
              </w:rPr>
            </w:pPr>
            <w:r w:rsidRPr="006F7716">
              <w:rPr>
                <w:rFonts w:cs="Arial"/>
                <w:sz w:val="22"/>
                <w:szCs w:val="24"/>
              </w:rPr>
              <w:t>LKS2, Module 1, Unit 3, Session 2 What am I looking at? (TT) (Physical health and fitness)</w:t>
            </w:r>
          </w:p>
        </w:tc>
        <w:tc>
          <w:tcPr>
            <w:tcW w:w="2126" w:type="dxa"/>
          </w:tcPr>
          <w:p w14:paraId="58E95D77" w14:textId="77777777" w:rsidR="001E195D" w:rsidRPr="006F7716" w:rsidRDefault="001E195D" w:rsidP="006F7716">
            <w:pPr>
              <w:rPr>
                <w:rFonts w:cs="Arial"/>
                <w:sz w:val="22"/>
                <w:szCs w:val="24"/>
              </w:rPr>
            </w:pPr>
            <w:r w:rsidRPr="006F7716">
              <w:rPr>
                <w:rFonts w:cs="Arial"/>
                <w:sz w:val="22"/>
                <w:szCs w:val="24"/>
              </w:rPr>
              <w:t>LKS2, Module 1, Unit 3, Session 3 I am thankful (TT)</w:t>
            </w:r>
          </w:p>
          <w:p w14:paraId="0BB37766" w14:textId="77777777" w:rsidR="001E195D" w:rsidRPr="006F7716" w:rsidRDefault="001E195D" w:rsidP="006F7716">
            <w:pPr>
              <w:rPr>
                <w:rFonts w:cs="Arial"/>
                <w:sz w:val="22"/>
                <w:szCs w:val="24"/>
              </w:rPr>
            </w:pPr>
            <w:r w:rsidRPr="006F7716">
              <w:rPr>
                <w:rFonts w:cs="Arial"/>
                <w:sz w:val="22"/>
                <w:szCs w:val="24"/>
              </w:rPr>
              <w:t>(Respectful relationships)</w:t>
            </w:r>
          </w:p>
        </w:tc>
        <w:tc>
          <w:tcPr>
            <w:tcW w:w="2126" w:type="dxa"/>
          </w:tcPr>
          <w:p w14:paraId="7EF83D5F"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2, Unit 2, Session 1 Friends, family and others (TT)</w:t>
            </w:r>
          </w:p>
          <w:p w14:paraId="145763FE" w14:textId="77777777" w:rsidR="001E195D" w:rsidRPr="006F7716" w:rsidRDefault="001E195D" w:rsidP="006F7716">
            <w:pPr>
              <w:pStyle w:val="NoSpacing"/>
              <w:rPr>
                <w:rFonts w:cs="Arial"/>
                <w:sz w:val="22"/>
                <w:szCs w:val="24"/>
                <w:lang w:val="en-GB"/>
              </w:rPr>
            </w:pPr>
            <w:r w:rsidRPr="006F7716">
              <w:rPr>
                <w:rFonts w:cs="Arial"/>
                <w:sz w:val="22"/>
                <w:szCs w:val="24"/>
                <w:lang w:val="en-GB"/>
              </w:rPr>
              <w:t>(Families and people who care for me)</w:t>
            </w:r>
          </w:p>
          <w:p w14:paraId="77A3D220" w14:textId="77777777" w:rsidR="001E195D" w:rsidRPr="006F7716" w:rsidRDefault="001E195D" w:rsidP="006F7716">
            <w:pPr>
              <w:rPr>
                <w:rFonts w:cs="Arial"/>
                <w:sz w:val="22"/>
                <w:szCs w:val="24"/>
              </w:rPr>
            </w:pPr>
          </w:p>
        </w:tc>
      </w:tr>
      <w:tr w:rsidR="001E195D" w:rsidRPr="006F7716" w14:paraId="5CE704FA" w14:textId="77777777" w:rsidTr="006F7716">
        <w:tc>
          <w:tcPr>
            <w:tcW w:w="1124" w:type="dxa"/>
          </w:tcPr>
          <w:p w14:paraId="2152FBAA"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2621" w:type="dxa"/>
            <w:gridSpan w:val="6"/>
          </w:tcPr>
          <w:p w14:paraId="078D605C" w14:textId="77777777" w:rsidR="001E195D" w:rsidRPr="006F7716" w:rsidRDefault="001E195D" w:rsidP="006F7716">
            <w:pPr>
              <w:rPr>
                <w:rFonts w:cs="Arial"/>
                <w:sz w:val="22"/>
                <w:szCs w:val="24"/>
              </w:rPr>
            </w:pPr>
            <w:r w:rsidRPr="006F7716">
              <w:rPr>
                <w:rFonts w:cs="Arial"/>
                <w:sz w:val="22"/>
                <w:szCs w:val="24"/>
              </w:rPr>
              <w:t>Equality studies</w:t>
            </w:r>
          </w:p>
          <w:p w14:paraId="55B6545B" w14:textId="77777777" w:rsidR="001E195D" w:rsidRPr="006F7716" w:rsidRDefault="001E195D" w:rsidP="006F7716">
            <w:pPr>
              <w:rPr>
                <w:rFonts w:cs="Arial"/>
                <w:sz w:val="22"/>
                <w:szCs w:val="24"/>
              </w:rPr>
            </w:pPr>
            <w:r w:rsidRPr="006F7716">
              <w:rPr>
                <w:rFonts w:cs="Arial"/>
                <w:sz w:val="22"/>
                <w:szCs w:val="24"/>
              </w:rPr>
              <w:t>Keeping Safe Studies</w:t>
            </w:r>
          </w:p>
          <w:p w14:paraId="4ECF03F8" w14:textId="77777777" w:rsidR="001E195D" w:rsidRPr="006F7716" w:rsidRDefault="001E195D" w:rsidP="006F7716">
            <w:pPr>
              <w:rPr>
                <w:rFonts w:cs="Arial"/>
                <w:sz w:val="22"/>
                <w:szCs w:val="24"/>
              </w:rPr>
            </w:pPr>
            <w:r w:rsidRPr="006F7716">
              <w:rPr>
                <w:rFonts w:cs="Arial"/>
                <w:sz w:val="22"/>
                <w:szCs w:val="24"/>
              </w:rPr>
              <w:t>Anti-bullying week</w:t>
            </w:r>
          </w:p>
          <w:p w14:paraId="76D823EC" w14:textId="77777777" w:rsidR="001E195D" w:rsidRPr="006F7716" w:rsidRDefault="001E195D" w:rsidP="006F7716">
            <w:pPr>
              <w:rPr>
                <w:rFonts w:cs="Arial"/>
                <w:sz w:val="22"/>
                <w:szCs w:val="24"/>
              </w:rPr>
            </w:pPr>
            <w:r w:rsidRPr="006F7716">
              <w:rPr>
                <w:rFonts w:cs="Arial"/>
                <w:sz w:val="22"/>
                <w:szCs w:val="24"/>
              </w:rPr>
              <w:t>Workshop –Internet safety</w:t>
            </w:r>
          </w:p>
        </w:tc>
      </w:tr>
    </w:tbl>
    <w:p w14:paraId="25B6C88F" w14:textId="77777777" w:rsidR="001E195D" w:rsidRPr="001E195D" w:rsidRDefault="001E195D" w:rsidP="001E195D">
      <w:pPr>
        <w:rPr>
          <w:rFonts w:ascii="Arial" w:hAnsi="Arial" w:cs="Arial"/>
          <w:b/>
          <w:bCs/>
          <w:szCs w:val="24"/>
          <w:u w:val="single"/>
        </w:rPr>
      </w:pPr>
    </w:p>
    <w:p w14:paraId="7038D257" w14:textId="77777777" w:rsidR="006F7716" w:rsidRDefault="006F7716">
      <w:pPr>
        <w:rPr>
          <w:rFonts w:ascii="Arial" w:hAnsi="Arial" w:cs="Arial"/>
          <w:b/>
          <w:bCs/>
          <w:szCs w:val="24"/>
          <w:u w:val="single"/>
        </w:rPr>
      </w:pPr>
      <w:r>
        <w:rPr>
          <w:rFonts w:ascii="Arial" w:hAnsi="Arial" w:cs="Arial"/>
          <w:b/>
          <w:bCs/>
          <w:szCs w:val="24"/>
          <w:u w:val="single"/>
        </w:rPr>
        <w:br w:type="page"/>
      </w:r>
    </w:p>
    <w:p w14:paraId="4EEA3CE1"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t>Year 4</w:t>
      </w:r>
    </w:p>
    <w:tbl>
      <w:tblPr>
        <w:tblStyle w:val="TableGrid"/>
        <w:tblW w:w="0" w:type="auto"/>
        <w:tblLook w:val="04A0" w:firstRow="1" w:lastRow="0" w:firstColumn="1" w:lastColumn="0" w:noHBand="0" w:noVBand="1"/>
      </w:tblPr>
      <w:tblGrid>
        <w:gridCol w:w="1124"/>
        <w:gridCol w:w="2056"/>
        <w:gridCol w:w="2056"/>
        <w:gridCol w:w="2057"/>
        <w:gridCol w:w="2056"/>
        <w:gridCol w:w="2056"/>
        <w:gridCol w:w="2057"/>
      </w:tblGrid>
      <w:tr w:rsidR="001E195D" w:rsidRPr="006F7716" w14:paraId="261C2079" w14:textId="77777777" w:rsidTr="006F7716">
        <w:tc>
          <w:tcPr>
            <w:tcW w:w="1124" w:type="dxa"/>
          </w:tcPr>
          <w:p w14:paraId="0B2E6586"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0DF97ABB" w14:textId="77777777" w:rsidR="001E195D" w:rsidRPr="006F7716" w:rsidRDefault="001E195D" w:rsidP="006F7716">
            <w:pPr>
              <w:rPr>
                <w:rFonts w:cs="Arial"/>
                <w:sz w:val="22"/>
                <w:szCs w:val="24"/>
              </w:rPr>
            </w:pPr>
            <w:r w:rsidRPr="006F7716">
              <w:rPr>
                <w:rFonts w:cs="Arial"/>
                <w:sz w:val="22"/>
                <w:szCs w:val="24"/>
              </w:rPr>
              <w:t>To understand that food gives us energy. (Healthy eating)</w:t>
            </w:r>
          </w:p>
        </w:tc>
        <w:tc>
          <w:tcPr>
            <w:tcW w:w="2056" w:type="dxa"/>
          </w:tcPr>
          <w:p w14:paraId="36E6227D" w14:textId="77777777" w:rsidR="001E195D" w:rsidRPr="006F7716" w:rsidRDefault="001E195D" w:rsidP="006F7716">
            <w:pPr>
              <w:rPr>
                <w:rFonts w:cs="Arial"/>
                <w:sz w:val="22"/>
                <w:szCs w:val="24"/>
              </w:rPr>
            </w:pPr>
            <w:r w:rsidRPr="006F7716">
              <w:rPr>
                <w:rFonts w:cs="Arial"/>
                <w:sz w:val="22"/>
                <w:szCs w:val="24"/>
              </w:rPr>
              <w:t>To learn that medicines can be used to manage and treat medical conditions such as asthma. (Health and prevention)</w:t>
            </w:r>
          </w:p>
        </w:tc>
        <w:tc>
          <w:tcPr>
            <w:tcW w:w="2057" w:type="dxa"/>
          </w:tcPr>
          <w:p w14:paraId="35C5E4FC" w14:textId="77777777" w:rsidR="001E195D" w:rsidRPr="006F7716" w:rsidRDefault="001E195D" w:rsidP="006F7716">
            <w:pPr>
              <w:rPr>
                <w:rFonts w:cs="Arial"/>
                <w:sz w:val="22"/>
                <w:szCs w:val="24"/>
              </w:rPr>
            </w:pPr>
            <w:r w:rsidRPr="006F7716">
              <w:rPr>
                <w:rFonts w:cs="Arial"/>
                <w:sz w:val="22"/>
                <w:szCs w:val="24"/>
              </w:rPr>
              <w:t>To learn about the effects and risks of drinking alcohol. (Drugs, alcohol and tobacco)</w:t>
            </w:r>
          </w:p>
        </w:tc>
        <w:tc>
          <w:tcPr>
            <w:tcW w:w="2056" w:type="dxa"/>
          </w:tcPr>
          <w:p w14:paraId="03EE6DA5" w14:textId="77777777" w:rsidR="001E195D" w:rsidRPr="006F7716" w:rsidRDefault="001E195D" w:rsidP="006F7716">
            <w:pPr>
              <w:rPr>
                <w:rFonts w:cs="Arial"/>
                <w:sz w:val="22"/>
                <w:szCs w:val="24"/>
              </w:rPr>
            </w:pPr>
            <w:r w:rsidRPr="006F7716">
              <w:rPr>
                <w:rFonts w:cs="Arial"/>
                <w:sz w:val="22"/>
                <w:szCs w:val="24"/>
              </w:rPr>
              <w:t>To understand that infection can be spread through unclean hands and that handwashing can prevent the spread of infection. (Health and prevention)</w:t>
            </w:r>
          </w:p>
        </w:tc>
        <w:tc>
          <w:tcPr>
            <w:tcW w:w="2056" w:type="dxa"/>
          </w:tcPr>
          <w:p w14:paraId="6CF0FB1A" w14:textId="77777777" w:rsidR="001E195D" w:rsidRPr="006F7716" w:rsidRDefault="001E195D" w:rsidP="006F7716">
            <w:pPr>
              <w:rPr>
                <w:rFonts w:cs="Arial"/>
                <w:sz w:val="22"/>
                <w:szCs w:val="24"/>
              </w:rPr>
            </w:pPr>
            <w:r w:rsidRPr="006F7716">
              <w:rPr>
                <w:rFonts w:cs="Arial"/>
                <w:sz w:val="22"/>
                <w:szCs w:val="24"/>
              </w:rPr>
              <w:t>To learn that infection can spread through sneezing and coughing and how to prevent this spread. (Health and prevention)</w:t>
            </w:r>
          </w:p>
        </w:tc>
        <w:tc>
          <w:tcPr>
            <w:tcW w:w="2057" w:type="dxa"/>
          </w:tcPr>
          <w:p w14:paraId="73DDFC11" w14:textId="77777777" w:rsidR="001E195D" w:rsidRPr="006F7716" w:rsidRDefault="001E195D" w:rsidP="006F7716">
            <w:pPr>
              <w:rPr>
                <w:rFonts w:cs="Arial"/>
                <w:sz w:val="22"/>
                <w:szCs w:val="24"/>
              </w:rPr>
            </w:pPr>
            <w:r w:rsidRPr="006F7716">
              <w:rPr>
                <w:rFonts w:cs="Arial"/>
                <w:sz w:val="22"/>
                <w:szCs w:val="24"/>
              </w:rPr>
              <w:t>To learn about prejudice and how discrimination can affect people. (Respectful relationships)</w:t>
            </w:r>
          </w:p>
        </w:tc>
      </w:tr>
      <w:tr w:rsidR="001E195D" w:rsidRPr="006F7716" w14:paraId="43F223A4" w14:textId="77777777" w:rsidTr="006F7716">
        <w:tc>
          <w:tcPr>
            <w:tcW w:w="1124" w:type="dxa"/>
          </w:tcPr>
          <w:p w14:paraId="20168505"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1AF9DA19" w14:textId="77777777" w:rsidR="001E195D" w:rsidRPr="006F7716" w:rsidRDefault="001E195D" w:rsidP="006F7716">
            <w:pPr>
              <w:rPr>
                <w:rFonts w:cs="Arial"/>
                <w:sz w:val="22"/>
                <w:szCs w:val="24"/>
              </w:rPr>
            </w:pPr>
          </w:p>
        </w:tc>
        <w:tc>
          <w:tcPr>
            <w:tcW w:w="2056" w:type="dxa"/>
          </w:tcPr>
          <w:p w14:paraId="7E30BD48" w14:textId="77777777" w:rsidR="001E195D" w:rsidRPr="006F7716" w:rsidRDefault="001E195D" w:rsidP="006F7716">
            <w:pPr>
              <w:rPr>
                <w:rFonts w:cs="Arial"/>
                <w:sz w:val="22"/>
                <w:szCs w:val="24"/>
              </w:rPr>
            </w:pPr>
            <w:r w:rsidRPr="006F7716">
              <w:rPr>
                <w:rFonts w:cs="Arial"/>
                <w:sz w:val="22"/>
                <w:szCs w:val="24"/>
              </w:rPr>
              <w:t>To understand the importance of personal hygiene.</w:t>
            </w:r>
          </w:p>
          <w:p w14:paraId="2EDA68F2" w14:textId="77777777" w:rsidR="001E195D" w:rsidRPr="006F7716" w:rsidRDefault="001E195D" w:rsidP="006F7716">
            <w:pPr>
              <w:rPr>
                <w:rFonts w:cs="Arial"/>
                <w:sz w:val="22"/>
                <w:szCs w:val="24"/>
              </w:rPr>
            </w:pPr>
            <w:r w:rsidRPr="006F7716">
              <w:rPr>
                <w:rFonts w:cs="Arial"/>
                <w:sz w:val="22"/>
                <w:szCs w:val="24"/>
              </w:rPr>
              <w:t>(Health and prevention)</w:t>
            </w:r>
          </w:p>
        </w:tc>
        <w:tc>
          <w:tcPr>
            <w:tcW w:w="2056" w:type="dxa"/>
          </w:tcPr>
          <w:p w14:paraId="0BF8D413" w14:textId="77777777" w:rsidR="001E195D" w:rsidRPr="006F7716" w:rsidRDefault="001E195D" w:rsidP="006F7716">
            <w:pPr>
              <w:rPr>
                <w:rFonts w:cs="Arial"/>
                <w:sz w:val="22"/>
                <w:szCs w:val="24"/>
              </w:rPr>
            </w:pPr>
            <w:r w:rsidRPr="006F7716">
              <w:rPr>
                <w:rFonts w:cs="Arial"/>
                <w:sz w:val="22"/>
                <w:szCs w:val="24"/>
              </w:rPr>
              <w:t>To understand how stereotypes can label people. (Respectful relationships)</w:t>
            </w:r>
          </w:p>
        </w:tc>
        <w:tc>
          <w:tcPr>
            <w:tcW w:w="2057" w:type="dxa"/>
          </w:tcPr>
          <w:p w14:paraId="63EC8D4E" w14:textId="77777777" w:rsidR="001E195D" w:rsidRPr="006F7716" w:rsidRDefault="001E195D" w:rsidP="006F7716">
            <w:pPr>
              <w:rPr>
                <w:rFonts w:cs="Arial"/>
                <w:sz w:val="22"/>
                <w:szCs w:val="24"/>
              </w:rPr>
            </w:pPr>
            <w:r w:rsidRPr="006F7716">
              <w:rPr>
                <w:rFonts w:cs="Arial"/>
                <w:sz w:val="22"/>
                <w:szCs w:val="24"/>
              </w:rPr>
              <w:t>To understand rights in a friendship. (Respectful relationships)</w:t>
            </w:r>
          </w:p>
        </w:tc>
        <w:tc>
          <w:tcPr>
            <w:tcW w:w="2056" w:type="dxa"/>
          </w:tcPr>
          <w:p w14:paraId="04F5D037" w14:textId="77777777" w:rsidR="001E195D" w:rsidRPr="006F7716" w:rsidRDefault="001E195D" w:rsidP="006F7716">
            <w:pPr>
              <w:rPr>
                <w:rFonts w:cs="Arial"/>
                <w:sz w:val="22"/>
                <w:szCs w:val="24"/>
              </w:rPr>
            </w:pPr>
            <w:r w:rsidRPr="006F7716">
              <w:rPr>
                <w:rFonts w:cs="Arial"/>
                <w:sz w:val="22"/>
                <w:szCs w:val="24"/>
              </w:rPr>
              <w:t>To understand responsibilities in a friendship. (Respectful relationships)</w:t>
            </w:r>
          </w:p>
        </w:tc>
        <w:tc>
          <w:tcPr>
            <w:tcW w:w="2056" w:type="dxa"/>
          </w:tcPr>
          <w:p w14:paraId="65419084" w14:textId="77777777" w:rsidR="001E195D" w:rsidRPr="006F7716" w:rsidRDefault="001E195D" w:rsidP="006F7716">
            <w:pPr>
              <w:rPr>
                <w:rFonts w:cs="Arial"/>
                <w:b/>
                <w:bCs/>
                <w:sz w:val="22"/>
                <w:szCs w:val="24"/>
                <w:u w:val="single"/>
              </w:rPr>
            </w:pPr>
            <w:r w:rsidRPr="006F7716">
              <w:rPr>
                <w:rFonts w:cs="Arial"/>
                <w:sz w:val="22"/>
                <w:szCs w:val="24"/>
              </w:rPr>
              <w:t>To understand how images are manipulated online. (Online relationships)</w:t>
            </w:r>
          </w:p>
          <w:p w14:paraId="1F51FD2F" w14:textId="77777777" w:rsidR="001E195D" w:rsidRPr="006F7716" w:rsidRDefault="001E195D" w:rsidP="006F7716">
            <w:pPr>
              <w:rPr>
                <w:rFonts w:cs="Arial"/>
                <w:sz w:val="22"/>
                <w:szCs w:val="24"/>
              </w:rPr>
            </w:pPr>
          </w:p>
        </w:tc>
        <w:tc>
          <w:tcPr>
            <w:tcW w:w="2057" w:type="dxa"/>
          </w:tcPr>
          <w:p w14:paraId="276AB6C3" w14:textId="77777777" w:rsidR="001E195D" w:rsidRPr="006F7716" w:rsidRDefault="001E195D" w:rsidP="006F7716">
            <w:pPr>
              <w:rPr>
                <w:rFonts w:cs="Arial"/>
                <w:sz w:val="22"/>
                <w:szCs w:val="24"/>
              </w:rPr>
            </w:pPr>
            <w:r w:rsidRPr="006F7716">
              <w:rPr>
                <w:rFonts w:cs="Arial"/>
                <w:sz w:val="22"/>
                <w:szCs w:val="24"/>
              </w:rPr>
              <w:t>To identify and resist pressurising and manipulative behaviour. (Online relationships)</w:t>
            </w:r>
          </w:p>
        </w:tc>
      </w:tr>
      <w:tr w:rsidR="001E195D" w:rsidRPr="006F7716" w14:paraId="4D6CE5B1" w14:textId="77777777" w:rsidTr="006F7716">
        <w:tc>
          <w:tcPr>
            <w:tcW w:w="1124" w:type="dxa"/>
          </w:tcPr>
          <w:p w14:paraId="3B4E2B63"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40E34284" w14:textId="77777777" w:rsidR="001E195D" w:rsidRPr="006F7716" w:rsidRDefault="001E195D" w:rsidP="006F7716">
            <w:pPr>
              <w:rPr>
                <w:rFonts w:cs="Arial"/>
                <w:sz w:val="22"/>
                <w:szCs w:val="24"/>
              </w:rPr>
            </w:pPr>
          </w:p>
        </w:tc>
        <w:tc>
          <w:tcPr>
            <w:tcW w:w="2056" w:type="dxa"/>
          </w:tcPr>
          <w:p w14:paraId="697B9BB7" w14:textId="77777777" w:rsidR="001E195D" w:rsidRPr="006F7716" w:rsidRDefault="001E195D" w:rsidP="006F7716">
            <w:pPr>
              <w:rPr>
                <w:rFonts w:cs="Arial"/>
                <w:sz w:val="22"/>
                <w:szCs w:val="24"/>
              </w:rPr>
            </w:pPr>
            <w:r w:rsidRPr="006F7716">
              <w:rPr>
                <w:rFonts w:cs="Arial"/>
                <w:sz w:val="22"/>
                <w:szCs w:val="24"/>
              </w:rPr>
              <w:t>Keeping Safe Studies</w:t>
            </w:r>
          </w:p>
          <w:p w14:paraId="4611AC8C" w14:textId="77777777" w:rsidR="001E195D" w:rsidRPr="006F7716" w:rsidRDefault="001E195D" w:rsidP="006F7716">
            <w:pPr>
              <w:rPr>
                <w:rFonts w:cs="Arial"/>
                <w:sz w:val="22"/>
                <w:szCs w:val="24"/>
              </w:rPr>
            </w:pPr>
            <w:r w:rsidRPr="006F7716">
              <w:rPr>
                <w:rFonts w:cs="Arial"/>
                <w:sz w:val="22"/>
                <w:szCs w:val="24"/>
              </w:rPr>
              <w:t>(Being safe)</w:t>
            </w:r>
          </w:p>
          <w:p w14:paraId="2F15545F" w14:textId="77777777" w:rsidR="001E195D" w:rsidRPr="006F7716" w:rsidRDefault="001E195D" w:rsidP="006F7716">
            <w:pPr>
              <w:rPr>
                <w:rFonts w:cs="Arial"/>
                <w:sz w:val="22"/>
                <w:szCs w:val="24"/>
              </w:rPr>
            </w:pPr>
            <w:r w:rsidRPr="006F7716">
              <w:rPr>
                <w:rFonts w:cs="Arial"/>
                <w:sz w:val="22"/>
                <w:szCs w:val="24"/>
              </w:rPr>
              <w:t>(Basic first aid)</w:t>
            </w:r>
          </w:p>
          <w:p w14:paraId="60528E5C" w14:textId="77777777" w:rsidR="001E195D" w:rsidRPr="006F7716" w:rsidRDefault="001E195D" w:rsidP="006F7716">
            <w:pPr>
              <w:rPr>
                <w:rFonts w:cs="Arial"/>
                <w:sz w:val="22"/>
                <w:szCs w:val="24"/>
              </w:rPr>
            </w:pPr>
            <w:r w:rsidRPr="006F7716">
              <w:rPr>
                <w:rFonts w:cs="Arial"/>
                <w:sz w:val="22"/>
                <w:szCs w:val="24"/>
              </w:rPr>
              <w:t>(Online relationships)</w:t>
            </w:r>
          </w:p>
          <w:p w14:paraId="5A2C550F"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71C80107"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1, Unit 2, Session 3 What is puberty? (TT)</w:t>
            </w:r>
          </w:p>
          <w:p w14:paraId="20DC6EEB" w14:textId="77777777" w:rsidR="001E195D" w:rsidRPr="006F7716" w:rsidRDefault="001E195D" w:rsidP="006F7716">
            <w:pPr>
              <w:pStyle w:val="NoSpacing"/>
              <w:rPr>
                <w:rFonts w:cs="Arial"/>
                <w:sz w:val="22"/>
                <w:szCs w:val="24"/>
                <w:lang w:val="en-GB"/>
              </w:rPr>
            </w:pPr>
            <w:r w:rsidRPr="006F7716">
              <w:rPr>
                <w:rFonts w:cs="Arial"/>
                <w:sz w:val="22"/>
                <w:szCs w:val="24"/>
                <w:lang w:val="en-GB"/>
              </w:rPr>
              <w:t>(Changing adolescent body)</w:t>
            </w:r>
          </w:p>
          <w:p w14:paraId="4397ED23" w14:textId="77777777" w:rsidR="001E195D" w:rsidRPr="006F7716" w:rsidRDefault="001E195D" w:rsidP="006F7716">
            <w:pPr>
              <w:rPr>
                <w:rFonts w:cs="Arial"/>
                <w:sz w:val="22"/>
                <w:szCs w:val="24"/>
              </w:rPr>
            </w:pPr>
          </w:p>
        </w:tc>
        <w:tc>
          <w:tcPr>
            <w:tcW w:w="2057" w:type="dxa"/>
          </w:tcPr>
          <w:p w14:paraId="3671214C"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1, Unit 2, Session 4 Changing bodies (TT)</w:t>
            </w:r>
          </w:p>
          <w:p w14:paraId="2D172253" w14:textId="77777777" w:rsidR="001E195D" w:rsidRPr="006F7716" w:rsidRDefault="001E195D" w:rsidP="006F7716">
            <w:pPr>
              <w:pStyle w:val="NoSpacing"/>
              <w:rPr>
                <w:rFonts w:cs="Arial"/>
                <w:sz w:val="22"/>
                <w:szCs w:val="24"/>
                <w:lang w:val="en-GB"/>
              </w:rPr>
            </w:pPr>
            <w:r w:rsidRPr="006F7716">
              <w:rPr>
                <w:rFonts w:cs="Arial"/>
                <w:sz w:val="22"/>
                <w:szCs w:val="24"/>
                <w:lang w:val="en-GB"/>
              </w:rPr>
              <w:t>(Changing adolescent body)</w:t>
            </w:r>
          </w:p>
          <w:p w14:paraId="6B8C8917" w14:textId="77777777" w:rsidR="001E195D" w:rsidRPr="006F7716" w:rsidRDefault="001E195D" w:rsidP="006F7716">
            <w:pPr>
              <w:rPr>
                <w:rFonts w:cs="Arial"/>
                <w:sz w:val="22"/>
                <w:szCs w:val="24"/>
              </w:rPr>
            </w:pPr>
          </w:p>
        </w:tc>
        <w:tc>
          <w:tcPr>
            <w:tcW w:w="2056" w:type="dxa"/>
          </w:tcPr>
          <w:p w14:paraId="09742760"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2, Unit 2, Session 2 When things feel bad (TT)</w:t>
            </w:r>
          </w:p>
          <w:p w14:paraId="481756A1" w14:textId="77777777" w:rsidR="001E195D" w:rsidRPr="006F7716" w:rsidRDefault="001E195D" w:rsidP="006F7716">
            <w:pPr>
              <w:pStyle w:val="NoSpacing"/>
              <w:rPr>
                <w:rFonts w:cs="Arial"/>
                <w:sz w:val="22"/>
                <w:szCs w:val="24"/>
                <w:lang w:val="en-GB"/>
              </w:rPr>
            </w:pPr>
            <w:r w:rsidRPr="006F7716">
              <w:rPr>
                <w:rFonts w:cs="Arial"/>
                <w:sz w:val="22"/>
                <w:szCs w:val="24"/>
                <w:lang w:val="en-GB"/>
              </w:rPr>
              <w:t>(Being safe)</w:t>
            </w:r>
          </w:p>
          <w:p w14:paraId="426346A4" w14:textId="77777777" w:rsidR="001E195D" w:rsidRPr="006F7716" w:rsidRDefault="001E195D" w:rsidP="006F7716">
            <w:pPr>
              <w:rPr>
                <w:rFonts w:cs="Arial"/>
                <w:sz w:val="22"/>
                <w:szCs w:val="24"/>
              </w:rPr>
            </w:pPr>
          </w:p>
        </w:tc>
        <w:tc>
          <w:tcPr>
            <w:tcW w:w="2056" w:type="dxa"/>
          </w:tcPr>
          <w:p w14:paraId="7599C77C"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2, Unit 3, Session 3 Physical contact (TT)</w:t>
            </w:r>
          </w:p>
          <w:p w14:paraId="2786CBF2" w14:textId="77777777" w:rsidR="001E195D" w:rsidRPr="006F7716" w:rsidRDefault="001E195D" w:rsidP="006F7716">
            <w:pPr>
              <w:pStyle w:val="NoSpacing"/>
              <w:rPr>
                <w:rFonts w:cs="Arial"/>
                <w:sz w:val="22"/>
                <w:szCs w:val="24"/>
                <w:lang w:val="en-GB"/>
              </w:rPr>
            </w:pPr>
            <w:r w:rsidRPr="006F7716">
              <w:rPr>
                <w:rFonts w:cs="Arial"/>
                <w:sz w:val="22"/>
                <w:szCs w:val="24"/>
                <w:lang w:val="en-GB"/>
              </w:rPr>
              <w:t>(Being safe)</w:t>
            </w:r>
          </w:p>
          <w:p w14:paraId="794ACBF7" w14:textId="77777777" w:rsidR="001E195D" w:rsidRPr="006F7716" w:rsidRDefault="001E195D" w:rsidP="006F7716">
            <w:pPr>
              <w:rPr>
                <w:rFonts w:cs="Arial"/>
                <w:sz w:val="22"/>
                <w:szCs w:val="24"/>
              </w:rPr>
            </w:pPr>
          </w:p>
        </w:tc>
        <w:tc>
          <w:tcPr>
            <w:tcW w:w="2057" w:type="dxa"/>
          </w:tcPr>
          <w:p w14:paraId="457FC6C1"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1, Unit 4, Session 1 Life Cycles (TT) (Science)</w:t>
            </w:r>
          </w:p>
          <w:p w14:paraId="51F8B60D" w14:textId="77777777" w:rsidR="001E195D" w:rsidRPr="006F7716" w:rsidRDefault="001E195D" w:rsidP="006F7716">
            <w:pPr>
              <w:rPr>
                <w:rFonts w:cs="Arial"/>
                <w:sz w:val="22"/>
                <w:szCs w:val="24"/>
              </w:rPr>
            </w:pPr>
          </w:p>
        </w:tc>
      </w:tr>
      <w:tr w:rsidR="001E195D" w:rsidRPr="006F7716" w14:paraId="16962645" w14:textId="77777777" w:rsidTr="006F7716">
        <w:tc>
          <w:tcPr>
            <w:tcW w:w="1124" w:type="dxa"/>
          </w:tcPr>
          <w:p w14:paraId="65B49063"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2338" w:type="dxa"/>
            <w:gridSpan w:val="6"/>
          </w:tcPr>
          <w:p w14:paraId="5B14250B" w14:textId="77777777" w:rsidR="001E195D" w:rsidRPr="006F7716" w:rsidRDefault="001E195D" w:rsidP="006F7716">
            <w:pPr>
              <w:rPr>
                <w:rFonts w:cs="Arial"/>
                <w:sz w:val="22"/>
                <w:szCs w:val="24"/>
              </w:rPr>
            </w:pPr>
            <w:r w:rsidRPr="006F7716">
              <w:rPr>
                <w:rFonts w:cs="Arial"/>
                <w:sz w:val="22"/>
                <w:szCs w:val="24"/>
              </w:rPr>
              <w:t>Equality studies</w:t>
            </w:r>
          </w:p>
          <w:p w14:paraId="2EDDF33C" w14:textId="77777777" w:rsidR="001E195D" w:rsidRPr="006F7716" w:rsidRDefault="001E195D" w:rsidP="006F7716">
            <w:pPr>
              <w:rPr>
                <w:rFonts w:cs="Arial"/>
                <w:sz w:val="22"/>
                <w:szCs w:val="24"/>
              </w:rPr>
            </w:pPr>
            <w:r w:rsidRPr="006F7716">
              <w:rPr>
                <w:rFonts w:cs="Arial"/>
                <w:sz w:val="22"/>
                <w:szCs w:val="24"/>
              </w:rPr>
              <w:t>Keeping Safe Studies</w:t>
            </w:r>
          </w:p>
          <w:p w14:paraId="13C90F47" w14:textId="77777777" w:rsidR="001E195D" w:rsidRPr="006F7716" w:rsidRDefault="001E195D" w:rsidP="006F7716">
            <w:pPr>
              <w:pStyle w:val="NoSpacing"/>
              <w:rPr>
                <w:rFonts w:cs="Arial"/>
                <w:sz w:val="22"/>
                <w:szCs w:val="24"/>
              </w:rPr>
            </w:pPr>
            <w:r w:rsidRPr="006F7716">
              <w:rPr>
                <w:rFonts w:cs="Arial"/>
                <w:sz w:val="22"/>
                <w:szCs w:val="24"/>
              </w:rPr>
              <w:t>Anti-bullying week</w:t>
            </w:r>
          </w:p>
          <w:p w14:paraId="235BDF67" w14:textId="77777777" w:rsidR="001E195D" w:rsidRPr="006F7716" w:rsidRDefault="001E195D" w:rsidP="006F7716">
            <w:pPr>
              <w:pStyle w:val="NoSpacing"/>
              <w:rPr>
                <w:rFonts w:cs="Arial"/>
                <w:sz w:val="22"/>
                <w:szCs w:val="24"/>
                <w:lang w:val="en-GB"/>
              </w:rPr>
            </w:pPr>
            <w:r w:rsidRPr="006F7716">
              <w:rPr>
                <w:rFonts w:cs="Arial"/>
                <w:sz w:val="22"/>
                <w:szCs w:val="24"/>
                <w:lang w:val="en-GB"/>
              </w:rPr>
              <w:t>Workshop –Internet safety</w:t>
            </w:r>
          </w:p>
        </w:tc>
      </w:tr>
    </w:tbl>
    <w:p w14:paraId="1946F338" w14:textId="77777777" w:rsidR="006F7716" w:rsidRDefault="006F7716" w:rsidP="001E195D">
      <w:pPr>
        <w:rPr>
          <w:rFonts w:ascii="Arial" w:hAnsi="Arial" w:cs="Arial"/>
          <w:b/>
          <w:bCs/>
          <w:szCs w:val="24"/>
          <w:u w:val="single"/>
        </w:rPr>
      </w:pPr>
    </w:p>
    <w:p w14:paraId="51ED7021" w14:textId="77777777" w:rsidR="006F7716" w:rsidRDefault="006F7716">
      <w:pPr>
        <w:rPr>
          <w:rFonts w:ascii="Arial" w:hAnsi="Arial" w:cs="Arial"/>
          <w:b/>
          <w:bCs/>
          <w:szCs w:val="24"/>
          <w:u w:val="single"/>
        </w:rPr>
      </w:pPr>
      <w:r>
        <w:rPr>
          <w:rFonts w:ascii="Arial" w:hAnsi="Arial" w:cs="Arial"/>
          <w:b/>
          <w:bCs/>
          <w:szCs w:val="24"/>
          <w:u w:val="single"/>
        </w:rPr>
        <w:br w:type="page"/>
      </w:r>
    </w:p>
    <w:p w14:paraId="1CF37217"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t>Year 5</w:t>
      </w:r>
    </w:p>
    <w:tbl>
      <w:tblPr>
        <w:tblStyle w:val="TableGrid"/>
        <w:tblW w:w="0" w:type="auto"/>
        <w:tblLook w:val="04A0" w:firstRow="1" w:lastRow="0" w:firstColumn="1" w:lastColumn="0" w:noHBand="0" w:noVBand="1"/>
      </w:tblPr>
      <w:tblGrid>
        <w:gridCol w:w="1124"/>
        <w:gridCol w:w="2056"/>
        <w:gridCol w:w="2056"/>
        <w:gridCol w:w="2057"/>
        <w:gridCol w:w="2056"/>
        <w:gridCol w:w="2056"/>
        <w:gridCol w:w="2057"/>
      </w:tblGrid>
      <w:tr w:rsidR="001E195D" w:rsidRPr="001E195D" w14:paraId="707A233C" w14:textId="77777777" w:rsidTr="006F7716">
        <w:tc>
          <w:tcPr>
            <w:tcW w:w="1124" w:type="dxa"/>
          </w:tcPr>
          <w:p w14:paraId="426C9680" w14:textId="77777777" w:rsidR="001E195D" w:rsidRPr="001E195D" w:rsidRDefault="001E195D" w:rsidP="006F7716">
            <w:pPr>
              <w:rPr>
                <w:rFonts w:cs="Arial"/>
                <w:sz w:val="22"/>
                <w:szCs w:val="24"/>
              </w:rPr>
            </w:pPr>
            <w:r w:rsidRPr="001E195D">
              <w:rPr>
                <w:rFonts w:cs="Arial"/>
                <w:sz w:val="22"/>
                <w:szCs w:val="24"/>
              </w:rPr>
              <w:t>Autumn</w:t>
            </w:r>
          </w:p>
        </w:tc>
        <w:tc>
          <w:tcPr>
            <w:tcW w:w="2056" w:type="dxa"/>
          </w:tcPr>
          <w:p w14:paraId="5AD6848A" w14:textId="77777777" w:rsidR="001E195D" w:rsidRPr="001E195D" w:rsidRDefault="001E195D" w:rsidP="006F7716">
            <w:pPr>
              <w:rPr>
                <w:rFonts w:cs="Arial"/>
                <w:sz w:val="22"/>
                <w:szCs w:val="24"/>
              </w:rPr>
            </w:pPr>
            <w:r w:rsidRPr="001E195D">
              <w:rPr>
                <w:rFonts w:cs="Arial"/>
                <w:sz w:val="22"/>
                <w:szCs w:val="24"/>
              </w:rPr>
              <w:t>To understand that most common infections get better on their own through time, bed rest, liquid intake and healthy living.  (Health and prevention)</w:t>
            </w:r>
          </w:p>
        </w:tc>
        <w:tc>
          <w:tcPr>
            <w:tcW w:w="2056" w:type="dxa"/>
          </w:tcPr>
          <w:p w14:paraId="72A78C61" w14:textId="77777777" w:rsidR="001E195D" w:rsidRPr="001E195D" w:rsidRDefault="001E195D" w:rsidP="006F7716">
            <w:pPr>
              <w:rPr>
                <w:rFonts w:cs="Arial"/>
                <w:sz w:val="22"/>
                <w:szCs w:val="24"/>
              </w:rPr>
            </w:pPr>
            <w:r w:rsidRPr="001E195D">
              <w:rPr>
                <w:rFonts w:cs="Arial"/>
                <w:sz w:val="22"/>
                <w:szCs w:val="24"/>
              </w:rPr>
              <w:t>To understand gender stereotypes. (Respectful relationships)</w:t>
            </w:r>
          </w:p>
        </w:tc>
        <w:tc>
          <w:tcPr>
            <w:tcW w:w="2057" w:type="dxa"/>
          </w:tcPr>
          <w:p w14:paraId="20C154CF" w14:textId="77777777" w:rsidR="001E195D" w:rsidRPr="001E195D" w:rsidRDefault="001E195D" w:rsidP="006F7716">
            <w:pPr>
              <w:rPr>
                <w:rFonts w:cs="Arial"/>
                <w:sz w:val="22"/>
                <w:szCs w:val="24"/>
              </w:rPr>
            </w:pPr>
            <w:r w:rsidRPr="001E195D">
              <w:rPr>
                <w:rFonts w:cs="Arial"/>
                <w:sz w:val="22"/>
                <w:szCs w:val="24"/>
              </w:rPr>
              <w:t>To learn how to talk about mental health and wellbeing, who can help us and how to ask for help. (Mental wellbeing)</w:t>
            </w:r>
          </w:p>
        </w:tc>
        <w:tc>
          <w:tcPr>
            <w:tcW w:w="2056" w:type="dxa"/>
          </w:tcPr>
          <w:p w14:paraId="33DF4E82" w14:textId="77777777" w:rsidR="001E195D" w:rsidRPr="001E195D" w:rsidRDefault="001E195D" w:rsidP="006F7716">
            <w:pPr>
              <w:rPr>
                <w:rFonts w:cs="Arial"/>
                <w:sz w:val="22"/>
                <w:szCs w:val="24"/>
              </w:rPr>
            </w:pPr>
            <w:r w:rsidRPr="001E195D">
              <w:rPr>
                <w:rFonts w:eastAsia="Calibri" w:cs="Arial"/>
                <w:color w:val="000000"/>
                <w:sz w:val="22"/>
              </w:rPr>
              <w:t>To explore how and why people are excluded. (Mental wellbeing)</w:t>
            </w:r>
          </w:p>
        </w:tc>
        <w:tc>
          <w:tcPr>
            <w:tcW w:w="2056" w:type="dxa"/>
          </w:tcPr>
          <w:p w14:paraId="18D3ABBE" w14:textId="77777777" w:rsidR="001E195D" w:rsidRPr="001E195D" w:rsidRDefault="001E195D" w:rsidP="006F7716">
            <w:pPr>
              <w:rPr>
                <w:rFonts w:cs="Arial"/>
                <w:sz w:val="22"/>
                <w:szCs w:val="24"/>
              </w:rPr>
            </w:pPr>
            <w:r w:rsidRPr="001E195D">
              <w:rPr>
                <w:rFonts w:cs="Arial"/>
                <w:sz w:val="22"/>
                <w:szCs w:val="24"/>
              </w:rPr>
              <w:t>To explore the concept of fairness and how people decide what is fair and unfair. (Respectful relationships)</w:t>
            </w:r>
          </w:p>
        </w:tc>
        <w:tc>
          <w:tcPr>
            <w:tcW w:w="2057" w:type="dxa"/>
          </w:tcPr>
          <w:p w14:paraId="0B705BB0" w14:textId="77777777" w:rsidR="001E195D" w:rsidRPr="001E195D" w:rsidRDefault="001E195D" w:rsidP="006F7716">
            <w:pPr>
              <w:rPr>
                <w:rFonts w:cs="Arial"/>
                <w:sz w:val="22"/>
                <w:szCs w:val="24"/>
              </w:rPr>
            </w:pPr>
            <w:r w:rsidRPr="001E195D">
              <w:rPr>
                <w:rFonts w:cs="Arial"/>
                <w:sz w:val="22"/>
                <w:szCs w:val="24"/>
              </w:rPr>
              <w:t>To explore migration. (Families and people who care for me)</w:t>
            </w:r>
          </w:p>
        </w:tc>
      </w:tr>
      <w:tr w:rsidR="001E195D" w:rsidRPr="001E195D" w14:paraId="5E605FF4" w14:textId="77777777" w:rsidTr="006F7716">
        <w:tc>
          <w:tcPr>
            <w:tcW w:w="1124" w:type="dxa"/>
          </w:tcPr>
          <w:p w14:paraId="18A6ACC3" w14:textId="77777777" w:rsidR="001E195D" w:rsidRPr="001E195D" w:rsidRDefault="001E195D" w:rsidP="006F7716">
            <w:pPr>
              <w:rPr>
                <w:rFonts w:cs="Arial"/>
                <w:sz w:val="22"/>
                <w:szCs w:val="24"/>
              </w:rPr>
            </w:pPr>
            <w:r w:rsidRPr="001E195D">
              <w:rPr>
                <w:rFonts w:cs="Arial"/>
                <w:sz w:val="22"/>
                <w:szCs w:val="24"/>
              </w:rPr>
              <w:t>Spring</w:t>
            </w:r>
            <w:r w:rsidRPr="001E195D">
              <w:rPr>
                <w:rFonts w:cs="Arial"/>
                <w:b/>
                <w:sz w:val="22"/>
                <w:szCs w:val="24"/>
              </w:rPr>
              <w:t xml:space="preserve"> </w:t>
            </w:r>
          </w:p>
          <w:p w14:paraId="4D3E60F9" w14:textId="77777777" w:rsidR="001E195D" w:rsidRPr="001E195D" w:rsidRDefault="001E195D" w:rsidP="006F7716">
            <w:pPr>
              <w:rPr>
                <w:rFonts w:cs="Arial"/>
                <w:sz w:val="22"/>
                <w:szCs w:val="24"/>
              </w:rPr>
            </w:pPr>
          </w:p>
        </w:tc>
        <w:tc>
          <w:tcPr>
            <w:tcW w:w="2056" w:type="dxa"/>
          </w:tcPr>
          <w:p w14:paraId="6D1B09C5" w14:textId="77777777" w:rsidR="001E195D" w:rsidRPr="001E195D" w:rsidRDefault="001E195D" w:rsidP="006F7716">
            <w:pPr>
              <w:rPr>
                <w:rFonts w:cs="Arial"/>
                <w:sz w:val="22"/>
                <w:szCs w:val="24"/>
              </w:rPr>
            </w:pPr>
            <w:r w:rsidRPr="001E195D">
              <w:rPr>
                <w:rFonts w:cs="Arial"/>
                <w:sz w:val="22"/>
                <w:szCs w:val="24"/>
              </w:rPr>
              <w:t>To develop a sense of belonging. (Caring friendships)</w:t>
            </w:r>
          </w:p>
        </w:tc>
        <w:tc>
          <w:tcPr>
            <w:tcW w:w="2056" w:type="dxa"/>
          </w:tcPr>
          <w:p w14:paraId="4152B830" w14:textId="77777777" w:rsidR="001E195D" w:rsidRPr="001E195D" w:rsidRDefault="001E195D" w:rsidP="006F7716">
            <w:pPr>
              <w:rPr>
                <w:rFonts w:cs="Arial"/>
                <w:sz w:val="22"/>
                <w:szCs w:val="24"/>
              </w:rPr>
            </w:pPr>
            <w:r w:rsidRPr="001E195D">
              <w:rPr>
                <w:rFonts w:cs="Arial"/>
                <w:sz w:val="22"/>
                <w:szCs w:val="24"/>
              </w:rPr>
              <w:t>To know how to deal with feelings in relationships. (Respectful relationships)</w:t>
            </w:r>
          </w:p>
        </w:tc>
        <w:tc>
          <w:tcPr>
            <w:tcW w:w="2057" w:type="dxa"/>
          </w:tcPr>
          <w:p w14:paraId="1D70D963" w14:textId="77777777" w:rsidR="001E195D" w:rsidRPr="001E195D" w:rsidRDefault="001E195D" w:rsidP="006F7716">
            <w:pPr>
              <w:rPr>
                <w:rFonts w:cs="Arial"/>
                <w:sz w:val="22"/>
                <w:szCs w:val="24"/>
              </w:rPr>
            </w:pPr>
            <w:r w:rsidRPr="001E195D">
              <w:rPr>
                <w:rFonts w:cs="Arial"/>
                <w:sz w:val="22"/>
                <w:szCs w:val="24"/>
              </w:rPr>
              <w:t>To know the difference between big and small feelings. (Mental wellbeing)</w:t>
            </w:r>
          </w:p>
        </w:tc>
        <w:tc>
          <w:tcPr>
            <w:tcW w:w="2056" w:type="dxa"/>
          </w:tcPr>
          <w:p w14:paraId="0D507D8A" w14:textId="77777777" w:rsidR="001E195D" w:rsidRPr="001E195D" w:rsidRDefault="001E195D" w:rsidP="006F7716">
            <w:pPr>
              <w:rPr>
                <w:rFonts w:cs="Arial"/>
                <w:sz w:val="22"/>
                <w:szCs w:val="24"/>
              </w:rPr>
            </w:pPr>
            <w:r w:rsidRPr="001E195D">
              <w:rPr>
                <w:rFonts w:cs="Arial"/>
                <w:sz w:val="22"/>
                <w:szCs w:val="24"/>
              </w:rPr>
              <w:t>To explain the functions of nutrients and fibre. (Healthy eating)</w:t>
            </w:r>
          </w:p>
        </w:tc>
        <w:tc>
          <w:tcPr>
            <w:tcW w:w="2056" w:type="dxa"/>
          </w:tcPr>
          <w:p w14:paraId="63ECD10D" w14:textId="77777777" w:rsidR="001E195D" w:rsidRPr="001E195D" w:rsidRDefault="001E195D" w:rsidP="006F7716">
            <w:pPr>
              <w:rPr>
                <w:rFonts w:cs="Arial"/>
                <w:sz w:val="22"/>
                <w:szCs w:val="24"/>
              </w:rPr>
            </w:pPr>
            <w:r w:rsidRPr="001E195D">
              <w:rPr>
                <w:rFonts w:cs="Arial"/>
                <w:sz w:val="22"/>
                <w:szCs w:val="24"/>
              </w:rPr>
              <w:t>To explain the reasons it is important to keep hydrated. (Healthy eating)</w:t>
            </w:r>
          </w:p>
        </w:tc>
        <w:tc>
          <w:tcPr>
            <w:tcW w:w="2057" w:type="dxa"/>
          </w:tcPr>
          <w:p w14:paraId="0F1CC93A" w14:textId="77777777" w:rsidR="001E195D" w:rsidRPr="001E195D" w:rsidRDefault="001E195D" w:rsidP="006F7716">
            <w:pPr>
              <w:rPr>
                <w:rFonts w:cs="Arial"/>
                <w:sz w:val="22"/>
                <w:szCs w:val="24"/>
              </w:rPr>
            </w:pPr>
            <w:r w:rsidRPr="001E195D">
              <w:rPr>
                <w:rFonts w:cs="Arial"/>
                <w:sz w:val="22"/>
                <w:szCs w:val="24"/>
              </w:rPr>
              <w:t>To identify and interpret information on food labels. (Healthy eating)</w:t>
            </w:r>
          </w:p>
        </w:tc>
      </w:tr>
      <w:tr w:rsidR="001E195D" w:rsidRPr="001E195D" w14:paraId="0DC1C5FC" w14:textId="77777777" w:rsidTr="006F7716">
        <w:tc>
          <w:tcPr>
            <w:tcW w:w="1124" w:type="dxa"/>
          </w:tcPr>
          <w:p w14:paraId="324E0216" w14:textId="77777777" w:rsidR="001E195D" w:rsidRPr="001E195D" w:rsidRDefault="001E195D" w:rsidP="006F7716">
            <w:pPr>
              <w:rPr>
                <w:rFonts w:cs="Arial"/>
                <w:sz w:val="22"/>
                <w:szCs w:val="24"/>
              </w:rPr>
            </w:pPr>
            <w:r w:rsidRPr="001E195D">
              <w:rPr>
                <w:rFonts w:cs="Arial"/>
                <w:sz w:val="22"/>
                <w:szCs w:val="24"/>
              </w:rPr>
              <w:t>Summer</w:t>
            </w:r>
            <w:r w:rsidRPr="001E195D">
              <w:rPr>
                <w:rFonts w:cs="Arial"/>
                <w:b/>
                <w:sz w:val="22"/>
                <w:szCs w:val="24"/>
              </w:rPr>
              <w:t xml:space="preserve"> </w:t>
            </w:r>
          </w:p>
          <w:p w14:paraId="75B2D5CA" w14:textId="77777777" w:rsidR="001E195D" w:rsidRPr="001E195D" w:rsidRDefault="001E195D" w:rsidP="006F7716">
            <w:pPr>
              <w:rPr>
                <w:rFonts w:cs="Arial"/>
                <w:sz w:val="22"/>
                <w:szCs w:val="24"/>
              </w:rPr>
            </w:pPr>
          </w:p>
        </w:tc>
        <w:tc>
          <w:tcPr>
            <w:tcW w:w="2056" w:type="dxa"/>
          </w:tcPr>
          <w:p w14:paraId="68C09161" w14:textId="77777777" w:rsidR="001E195D" w:rsidRPr="001E195D" w:rsidRDefault="001E195D" w:rsidP="006F7716">
            <w:pPr>
              <w:rPr>
                <w:rFonts w:cs="Arial"/>
                <w:sz w:val="22"/>
                <w:szCs w:val="24"/>
              </w:rPr>
            </w:pPr>
            <w:r w:rsidRPr="001E195D">
              <w:rPr>
                <w:rFonts w:cs="Arial"/>
                <w:sz w:val="22"/>
                <w:szCs w:val="24"/>
              </w:rPr>
              <w:t>Keeping Safe Studies</w:t>
            </w:r>
          </w:p>
          <w:p w14:paraId="3E961EC3" w14:textId="77777777" w:rsidR="001E195D" w:rsidRPr="001E195D" w:rsidRDefault="001E195D" w:rsidP="006F7716">
            <w:pPr>
              <w:rPr>
                <w:rFonts w:cs="Arial"/>
                <w:sz w:val="22"/>
                <w:szCs w:val="24"/>
              </w:rPr>
            </w:pPr>
            <w:r w:rsidRPr="001E195D">
              <w:rPr>
                <w:rFonts w:cs="Arial"/>
                <w:sz w:val="22"/>
                <w:szCs w:val="24"/>
              </w:rPr>
              <w:t>(Being safe)</w:t>
            </w:r>
          </w:p>
          <w:p w14:paraId="20270798" w14:textId="77777777" w:rsidR="001E195D" w:rsidRPr="001E195D" w:rsidRDefault="001E195D" w:rsidP="006F7716">
            <w:pPr>
              <w:rPr>
                <w:rFonts w:cs="Arial"/>
                <w:sz w:val="22"/>
                <w:szCs w:val="24"/>
              </w:rPr>
            </w:pPr>
            <w:r w:rsidRPr="001E195D">
              <w:rPr>
                <w:rFonts w:cs="Arial"/>
                <w:sz w:val="22"/>
                <w:szCs w:val="24"/>
              </w:rPr>
              <w:t>(Basic first aid)</w:t>
            </w:r>
          </w:p>
          <w:p w14:paraId="145B0326" w14:textId="77777777" w:rsidR="001E195D" w:rsidRPr="001E195D" w:rsidRDefault="001E195D" w:rsidP="006F7716">
            <w:pPr>
              <w:rPr>
                <w:rFonts w:cs="Arial"/>
                <w:sz w:val="22"/>
                <w:szCs w:val="24"/>
              </w:rPr>
            </w:pPr>
            <w:r w:rsidRPr="001E195D">
              <w:rPr>
                <w:rFonts w:cs="Arial"/>
                <w:sz w:val="22"/>
                <w:szCs w:val="24"/>
              </w:rPr>
              <w:t>(Online relationships)</w:t>
            </w:r>
          </w:p>
          <w:p w14:paraId="029493BD" w14:textId="77777777" w:rsidR="001E195D" w:rsidRPr="001E195D" w:rsidRDefault="001E195D" w:rsidP="006F7716">
            <w:pPr>
              <w:rPr>
                <w:rFonts w:cs="Arial"/>
                <w:sz w:val="22"/>
                <w:szCs w:val="24"/>
              </w:rPr>
            </w:pPr>
            <w:r w:rsidRPr="001E195D">
              <w:rPr>
                <w:rFonts w:cs="Arial"/>
                <w:sz w:val="22"/>
                <w:szCs w:val="24"/>
              </w:rPr>
              <w:t>(Internet safety and harms)</w:t>
            </w:r>
          </w:p>
        </w:tc>
        <w:tc>
          <w:tcPr>
            <w:tcW w:w="2056" w:type="dxa"/>
          </w:tcPr>
          <w:p w14:paraId="18F45F5A" w14:textId="77777777" w:rsidR="001E195D" w:rsidRPr="001E195D" w:rsidRDefault="001E195D" w:rsidP="006F7716">
            <w:pPr>
              <w:rPr>
                <w:rFonts w:cs="Arial"/>
                <w:sz w:val="22"/>
                <w:szCs w:val="24"/>
              </w:rPr>
            </w:pPr>
            <w:r w:rsidRPr="001E195D">
              <w:rPr>
                <w:rFonts w:cs="Arial"/>
                <w:sz w:val="22"/>
                <w:szCs w:val="24"/>
              </w:rPr>
              <w:t xml:space="preserve">UKS2, Module 1, Unit 3, Session 1 Body image (TT) </w:t>
            </w:r>
          </w:p>
          <w:p w14:paraId="71FAC12F" w14:textId="77777777" w:rsidR="001E195D" w:rsidRPr="001E195D" w:rsidRDefault="001E195D" w:rsidP="006F7716">
            <w:pPr>
              <w:rPr>
                <w:rFonts w:cs="Arial"/>
                <w:sz w:val="22"/>
                <w:szCs w:val="24"/>
              </w:rPr>
            </w:pPr>
          </w:p>
        </w:tc>
        <w:tc>
          <w:tcPr>
            <w:tcW w:w="2057" w:type="dxa"/>
          </w:tcPr>
          <w:p w14:paraId="3BD20F7A" w14:textId="77777777" w:rsidR="001E195D" w:rsidRPr="001E195D" w:rsidRDefault="001E195D" w:rsidP="006F7716">
            <w:pPr>
              <w:rPr>
                <w:rFonts w:cs="Arial"/>
                <w:sz w:val="22"/>
                <w:szCs w:val="24"/>
              </w:rPr>
            </w:pPr>
            <w:r w:rsidRPr="001E195D">
              <w:rPr>
                <w:rFonts w:cs="Arial"/>
                <w:sz w:val="22"/>
                <w:szCs w:val="24"/>
              </w:rPr>
              <w:t>UKS2, Module 1, Unit 3, Session 3 Emotional changes (TT)</w:t>
            </w:r>
          </w:p>
          <w:p w14:paraId="04A88847" w14:textId="77777777" w:rsidR="001E195D" w:rsidRPr="001E195D" w:rsidRDefault="001E195D" w:rsidP="006F7716">
            <w:pPr>
              <w:rPr>
                <w:rFonts w:cs="Arial"/>
                <w:sz w:val="22"/>
                <w:szCs w:val="24"/>
              </w:rPr>
            </w:pPr>
            <w:r w:rsidRPr="001E195D">
              <w:rPr>
                <w:rFonts w:cs="Arial"/>
                <w:sz w:val="22"/>
                <w:szCs w:val="24"/>
              </w:rPr>
              <w:t>(Changing adolescent body)</w:t>
            </w:r>
          </w:p>
        </w:tc>
        <w:tc>
          <w:tcPr>
            <w:tcW w:w="2056" w:type="dxa"/>
          </w:tcPr>
          <w:p w14:paraId="5080ADCF" w14:textId="77777777" w:rsidR="001E195D" w:rsidRPr="001E195D" w:rsidRDefault="001E195D" w:rsidP="006F7716">
            <w:pPr>
              <w:rPr>
                <w:rFonts w:cs="Arial"/>
                <w:sz w:val="22"/>
                <w:szCs w:val="24"/>
              </w:rPr>
            </w:pPr>
            <w:r w:rsidRPr="001E195D">
              <w:rPr>
                <w:rFonts w:cs="Arial"/>
                <w:sz w:val="22"/>
                <w:szCs w:val="24"/>
              </w:rPr>
              <w:t>UKS2, Module 1, Unit 3, Session 4 Seeing stuff online (TT)</w:t>
            </w:r>
          </w:p>
          <w:p w14:paraId="7398C9DE" w14:textId="77777777" w:rsidR="001E195D" w:rsidRPr="001E195D" w:rsidRDefault="001E195D" w:rsidP="006F7716">
            <w:pPr>
              <w:rPr>
                <w:rFonts w:cs="Arial"/>
                <w:sz w:val="22"/>
                <w:szCs w:val="24"/>
              </w:rPr>
            </w:pPr>
            <w:r w:rsidRPr="001E195D">
              <w:rPr>
                <w:rFonts w:cs="Arial"/>
                <w:sz w:val="22"/>
                <w:szCs w:val="24"/>
              </w:rPr>
              <w:t>(Online relationships)</w:t>
            </w:r>
          </w:p>
          <w:p w14:paraId="47854A86" w14:textId="77777777" w:rsidR="001E195D" w:rsidRPr="001E195D" w:rsidRDefault="001E195D" w:rsidP="006F7716">
            <w:pPr>
              <w:rPr>
                <w:rFonts w:cs="Arial"/>
                <w:sz w:val="22"/>
                <w:szCs w:val="24"/>
              </w:rPr>
            </w:pPr>
          </w:p>
        </w:tc>
        <w:tc>
          <w:tcPr>
            <w:tcW w:w="2056" w:type="dxa"/>
          </w:tcPr>
          <w:p w14:paraId="5F88E0B4" w14:textId="77777777" w:rsidR="001E195D" w:rsidRPr="001E195D" w:rsidRDefault="001E195D" w:rsidP="006F7716">
            <w:pPr>
              <w:rPr>
                <w:rFonts w:cs="Arial"/>
                <w:sz w:val="22"/>
                <w:szCs w:val="24"/>
              </w:rPr>
            </w:pPr>
            <w:r w:rsidRPr="001E195D">
              <w:rPr>
                <w:rFonts w:cs="Arial"/>
                <w:sz w:val="22"/>
                <w:szCs w:val="24"/>
              </w:rPr>
              <w:t>UKS2, Module 2, Unit 2, Session 1 Under pressure (TT) (Being safe)</w:t>
            </w:r>
          </w:p>
          <w:p w14:paraId="2121340E" w14:textId="77777777" w:rsidR="001E195D" w:rsidRPr="001E195D" w:rsidRDefault="001E195D" w:rsidP="006F7716">
            <w:pPr>
              <w:rPr>
                <w:rFonts w:cs="Arial"/>
                <w:sz w:val="22"/>
                <w:szCs w:val="24"/>
              </w:rPr>
            </w:pPr>
          </w:p>
        </w:tc>
        <w:tc>
          <w:tcPr>
            <w:tcW w:w="2057" w:type="dxa"/>
          </w:tcPr>
          <w:p w14:paraId="11D6CEB0" w14:textId="77777777" w:rsidR="001E195D" w:rsidRPr="001E195D" w:rsidRDefault="001E195D" w:rsidP="006F7716">
            <w:pPr>
              <w:rPr>
                <w:rFonts w:cs="Arial"/>
                <w:sz w:val="22"/>
                <w:szCs w:val="24"/>
              </w:rPr>
            </w:pPr>
            <w:r w:rsidRPr="001E195D">
              <w:rPr>
                <w:rFonts w:cs="Arial"/>
                <w:sz w:val="22"/>
                <w:szCs w:val="24"/>
              </w:rPr>
              <w:t>UKS2, Module 1, Unit 4, Session 3 Menstruation (TT) (Changing adolescent body)</w:t>
            </w:r>
          </w:p>
          <w:p w14:paraId="78C3E1FE" w14:textId="77777777" w:rsidR="001E195D" w:rsidRPr="001E195D" w:rsidRDefault="001E195D" w:rsidP="006F7716">
            <w:pPr>
              <w:rPr>
                <w:rFonts w:cs="Arial"/>
                <w:sz w:val="22"/>
                <w:szCs w:val="24"/>
              </w:rPr>
            </w:pPr>
          </w:p>
        </w:tc>
      </w:tr>
      <w:tr w:rsidR="001E195D" w:rsidRPr="001E195D" w14:paraId="1D608944" w14:textId="77777777" w:rsidTr="006F7716">
        <w:tc>
          <w:tcPr>
            <w:tcW w:w="1124" w:type="dxa"/>
          </w:tcPr>
          <w:p w14:paraId="5DD52000" w14:textId="77777777" w:rsidR="001E195D" w:rsidRPr="001E195D" w:rsidRDefault="001E195D" w:rsidP="006F7716">
            <w:pPr>
              <w:rPr>
                <w:rFonts w:cs="Arial"/>
                <w:sz w:val="22"/>
                <w:szCs w:val="24"/>
              </w:rPr>
            </w:pPr>
            <w:r w:rsidRPr="001E195D">
              <w:rPr>
                <w:rFonts w:cs="Arial"/>
                <w:sz w:val="22"/>
                <w:szCs w:val="24"/>
              </w:rPr>
              <w:t>PSHCE in addition to weekly lessons</w:t>
            </w:r>
          </w:p>
        </w:tc>
        <w:tc>
          <w:tcPr>
            <w:tcW w:w="12338" w:type="dxa"/>
            <w:gridSpan w:val="6"/>
          </w:tcPr>
          <w:p w14:paraId="54397677" w14:textId="77777777" w:rsidR="001E195D" w:rsidRPr="001E195D" w:rsidRDefault="001E195D" w:rsidP="006F7716">
            <w:pPr>
              <w:rPr>
                <w:rFonts w:cs="Arial"/>
                <w:sz w:val="22"/>
                <w:szCs w:val="24"/>
              </w:rPr>
            </w:pPr>
            <w:r w:rsidRPr="001E195D">
              <w:rPr>
                <w:rFonts w:cs="Arial"/>
                <w:sz w:val="22"/>
                <w:szCs w:val="24"/>
              </w:rPr>
              <w:t>Equality studies</w:t>
            </w:r>
          </w:p>
          <w:p w14:paraId="3B82A499" w14:textId="77777777" w:rsidR="001E195D" w:rsidRPr="001E195D" w:rsidRDefault="001E195D" w:rsidP="006F7716">
            <w:pPr>
              <w:rPr>
                <w:rFonts w:cs="Arial"/>
                <w:sz w:val="22"/>
                <w:szCs w:val="24"/>
              </w:rPr>
            </w:pPr>
            <w:r w:rsidRPr="001E195D">
              <w:rPr>
                <w:rFonts w:cs="Arial"/>
                <w:sz w:val="22"/>
                <w:szCs w:val="24"/>
              </w:rPr>
              <w:t>Keeping Safe Studies</w:t>
            </w:r>
          </w:p>
          <w:p w14:paraId="1DF1549B" w14:textId="77777777" w:rsidR="001E195D" w:rsidRPr="001E195D" w:rsidRDefault="001E195D" w:rsidP="006F7716">
            <w:pPr>
              <w:rPr>
                <w:rFonts w:cs="Arial"/>
                <w:sz w:val="22"/>
                <w:szCs w:val="24"/>
              </w:rPr>
            </w:pPr>
            <w:r w:rsidRPr="001E195D">
              <w:rPr>
                <w:rFonts w:cs="Arial"/>
                <w:sz w:val="22"/>
                <w:szCs w:val="24"/>
              </w:rPr>
              <w:t>Anti-bullying week</w:t>
            </w:r>
          </w:p>
          <w:p w14:paraId="4E477BAD" w14:textId="77777777" w:rsidR="001E195D" w:rsidRPr="001E195D" w:rsidRDefault="001E195D" w:rsidP="006F7716">
            <w:pPr>
              <w:rPr>
                <w:rFonts w:cs="Arial"/>
                <w:sz w:val="22"/>
                <w:szCs w:val="24"/>
              </w:rPr>
            </w:pPr>
            <w:r w:rsidRPr="001E195D">
              <w:rPr>
                <w:rFonts w:cs="Arial"/>
                <w:sz w:val="22"/>
                <w:szCs w:val="24"/>
              </w:rPr>
              <w:t>Workshop –Modern Day Slavery</w:t>
            </w:r>
          </w:p>
          <w:p w14:paraId="27606C9F" w14:textId="77777777" w:rsidR="001E195D" w:rsidRPr="001E195D" w:rsidRDefault="001E195D" w:rsidP="006F7716">
            <w:pPr>
              <w:rPr>
                <w:rFonts w:cs="Arial"/>
                <w:sz w:val="22"/>
                <w:szCs w:val="24"/>
              </w:rPr>
            </w:pPr>
            <w:r w:rsidRPr="001E195D">
              <w:rPr>
                <w:rFonts w:cs="Arial"/>
                <w:sz w:val="22"/>
                <w:szCs w:val="24"/>
              </w:rPr>
              <w:t>Workshop – Anti-radicalisation</w:t>
            </w:r>
          </w:p>
          <w:p w14:paraId="3933E242" w14:textId="77777777" w:rsidR="001E195D" w:rsidRPr="001E195D" w:rsidRDefault="001E195D" w:rsidP="006F7716">
            <w:pPr>
              <w:rPr>
                <w:rFonts w:cs="Arial"/>
                <w:sz w:val="22"/>
                <w:szCs w:val="24"/>
              </w:rPr>
            </w:pPr>
            <w:r w:rsidRPr="001E195D">
              <w:rPr>
                <w:rFonts w:cs="Arial"/>
                <w:sz w:val="22"/>
                <w:szCs w:val="24"/>
              </w:rPr>
              <w:t>Workshop – Anti-racism</w:t>
            </w:r>
          </w:p>
          <w:p w14:paraId="167BD74B" w14:textId="77777777" w:rsidR="001E195D" w:rsidRPr="001E195D" w:rsidRDefault="001E195D" w:rsidP="006F7716">
            <w:pPr>
              <w:rPr>
                <w:rFonts w:cs="Arial"/>
                <w:sz w:val="22"/>
                <w:szCs w:val="24"/>
              </w:rPr>
            </w:pPr>
            <w:r w:rsidRPr="001E195D">
              <w:rPr>
                <w:rFonts w:cs="Arial"/>
                <w:sz w:val="22"/>
                <w:szCs w:val="24"/>
              </w:rPr>
              <w:t xml:space="preserve">Workshop - Pedestrian safety </w:t>
            </w:r>
          </w:p>
          <w:p w14:paraId="27FF1F81" w14:textId="77777777" w:rsidR="001E195D" w:rsidRPr="001E195D" w:rsidRDefault="001E195D" w:rsidP="006F7716">
            <w:pPr>
              <w:rPr>
                <w:rFonts w:cs="Arial"/>
                <w:sz w:val="22"/>
                <w:szCs w:val="24"/>
              </w:rPr>
            </w:pPr>
            <w:r w:rsidRPr="001E195D">
              <w:rPr>
                <w:rFonts w:cs="Arial"/>
                <w:sz w:val="22"/>
                <w:szCs w:val="24"/>
              </w:rPr>
              <w:t>Workshop – Growing Against Violence-Anti –gang work</w:t>
            </w:r>
          </w:p>
          <w:p w14:paraId="016867BE" w14:textId="77777777" w:rsidR="001E195D" w:rsidRPr="001E195D" w:rsidRDefault="001E195D" w:rsidP="006F7716">
            <w:pPr>
              <w:rPr>
                <w:rFonts w:cs="Arial"/>
                <w:sz w:val="22"/>
                <w:szCs w:val="24"/>
              </w:rPr>
            </w:pPr>
            <w:r w:rsidRPr="001E195D">
              <w:rPr>
                <w:rFonts w:cs="Arial"/>
                <w:sz w:val="22"/>
                <w:szCs w:val="24"/>
              </w:rPr>
              <w:t>Workshop –Internet safety</w:t>
            </w:r>
          </w:p>
        </w:tc>
      </w:tr>
    </w:tbl>
    <w:p w14:paraId="1B7EB3BF" w14:textId="77777777" w:rsidR="001E195D" w:rsidRPr="001E195D" w:rsidRDefault="001E195D" w:rsidP="001E195D">
      <w:pPr>
        <w:rPr>
          <w:rFonts w:ascii="Arial" w:hAnsi="Arial" w:cs="Arial"/>
          <w:b/>
          <w:bCs/>
          <w:szCs w:val="24"/>
          <w:u w:val="single"/>
        </w:rPr>
      </w:pPr>
    </w:p>
    <w:p w14:paraId="66C274A6" w14:textId="77777777" w:rsidR="001E195D" w:rsidRPr="001E195D" w:rsidRDefault="001E195D" w:rsidP="001E195D">
      <w:pPr>
        <w:rPr>
          <w:rFonts w:ascii="Arial" w:hAnsi="Arial" w:cs="Arial"/>
          <w:szCs w:val="24"/>
        </w:rPr>
      </w:pPr>
      <w:r w:rsidRPr="001E195D">
        <w:rPr>
          <w:rFonts w:ascii="Arial" w:hAnsi="Arial" w:cs="Arial"/>
          <w:b/>
          <w:bCs/>
          <w:szCs w:val="24"/>
          <w:u w:val="single"/>
        </w:rPr>
        <w:t>Year 6</w:t>
      </w:r>
    </w:p>
    <w:tbl>
      <w:tblPr>
        <w:tblStyle w:val="TableGrid"/>
        <w:tblW w:w="14029" w:type="dxa"/>
        <w:tblLook w:val="04A0" w:firstRow="1" w:lastRow="0" w:firstColumn="1" w:lastColumn="0" w:noHBand="0" w:noVBand="1"/>
      </w:tblPr>
      <w:tblGrid>
        <w:gridCol w:w="1124"/>
        <w:gridCol w:w="2415"/>
        <w:gridCol w:w="2410"/>
        <w:gridCol w:w="2268"/>
        <w:gridCol w:w="1843"/>
        <w:gridCol w:w="1842"/>
        <w:gridCol w:w="2127"/>
      </w:tblGrid>
      <w:tr w:rsidR="001E195D" w:rsidRPr="001E195D" w14:paraId="531D490F" w14:textId="77777777" w:rsidTr="006F7716">
        <w:tc>
          <w:tcPr>
            <w:tcW w:w="1124" w:type="dxa"/>
          </w:tcPr>
          <w:p w14:paraId="4D01E6B9" w14:textId="77777777" w:rsidR="001E195D" w:rsidRPr="001E195D" w:rsidRDefault="001E195D" w:rsidP="006F7716">
            <w:pPr>
              <w:rPr>
                <w:rFonts w:cs="Arial"/>
                <w:sz w:val="22"/>
              </w:rPr>
            </w:pPr>
            <w:r w:rsidRPr="001E195D">
              <w:rPr>
                <w:rFonts w:cs="Arial"/>
                <w:sz w:val="22"/>
              </w:rPr>
              <w:t>Autumn</w:t>
            </w:r>
          </w:p>
        </w:tc>
        <w:tc>
          <w:tcPr>
            <w:tcW w:w="2415" w:type="dxa"/>
          </w:tcPr>
          <w:p w14:paraId="5CFD2444" w14:textId="77777777" w:rsidR="001E195D" w:rsidRPr="001E195D" w:rsidRDefault="001E195D" w:rsidP="006F7716">
            <w:pPr>
              <w:rPr>
                <w:rFonts w:cs="Arial"/>
                <w:sz w:val="22"/>
              </w:rPr>
            </w:pPr>
            <w:r w:rsidRPr="001E195D">
              <w:rPr>
                <w:rFonts w:cs="Arial"/>
                <w:sz w:val="22"/>
              </w:rPr>
              <w:t>To recap how to keep ourselves healthy. (Physical health and fitness)</w:t>
            </w:r>
          </w:p>
        </w:tc>
        <w:tc>
          <w:tcPr>
            <w:tcW w:w="2410" w:type="dxa"/>
          </w:tcPr>
          <w:p w14:paraId="76653578" w14:textId="77777777" w:rsidR="001E195D" w:rsidRPr="001E195D" w:rsidRDefault="001E195D" w:rsidP="006F7716">
            <w:pPr>
              <w:rPr>
                <w:rFonts w:cs="Arial"/>
                <w:sz w:val="22"/>
              </w:rPr>
            </w:pPr>
            <w:r w:rsidRPr="001E195D">
              <w:rPr>
                <w:rFonts w:cs="Arial"/>
                <w:sz w:val="22"/>
              </w:rPr>
              <w:t>To explain some of the health benefits of being active. (Physical health and fitness)</w:t>
            </w:r>
          </w:p>
        </w:tc>
        <w:tc>
          <w:tcPr>
            <w:tcW w:w="2268" w:type="dxa"/>
          </w:tcPr>
          <w:p w14:paraId="23C12499" w14:textId="77777777" w:rsidR="001E195D" w:rsidRPr="001E195D" w:rsidRDefault="001E195D" w:rsidP="006F7716">
            <w:pPr>
              <w:rPr>
                <w:rFonts w:cs="Arial"/>
                <w:sz w:val="22"/>
              </w:rPr>
            </w:pPr>
            <w:r w:rsidRPr="001E195D">
              <w:rPr>
                <w:rFonts w:cs="Arial"/>
                <w:sz w:val="22"/>
              </w:rPr>
              <w:t>To learn about the risks associated with using different drugs, including tobacco and nicotine products, alcohol, solvents, medicines and other legal and illegal drugs. (Drugs, alcohol and tobacco)</w:t>
            </w:r>
          </w:p>
        </w:tc>
        <w:tc>
          <w:tcPr>
            <w:tcW w:w="1843" w:type="dxa"/>
          </w:tcPr>
          <w:p w14:paraId="43A5B98E" w14:textId="77777777" w:rsidR="001E195D" w:rsidRPr="001E195D" w:rsidRDefault="001E195D" w:rsidP="006F7716">
            <w:pPr>
              <w:rPr>
                <w:rFonts w:cs="Arial"/>
                <w:sz w:val="22"/>
              </w:rPr>
            </w:pPr>
            <w:r w:rsidRPr="001E195D">
              <w:rPr>
                <w:rFonts w:cs="Arial"/>
                <w:sz w:val="22"/>
              </w:rPr>
              <w:t>To learn what is meant by privilege. (Respectful relationships)</w:t>
            </w:r>
          </w:p>
        </w:tc>
        <w:tc>
          <w:tcPr>
            <w:tcW w:w="1842" w:type="dxa"/>
          </w:tcPr>
          <w:p w14:paraId="47CC4A5D" w14:textId="77777777" w:rsidR="001E195D" w:rsidRPr="001E195D" w:rsidRDefault="001E195D" w:rsidP="006F7716">
            <w:pPr>
              <w:rPr>
                <w:rFonts w:cs="Arial"/>
                <w:sz w:val="22"/>
              </w:rPr>
            </w:pPr>
            <w:r w:rsidRPr="001E195D">
              <w:rPr>
                <w:rFonts w:cs="Arial"/>
                <w:sz w:val="22"/>
              </w:rPr>
              <w:t>To learn to identify and critically evaluate current hair beauty stereotypes. (Respectful relationships)</w:t>
            </w:r>
          </w:p>
        </w:tc>
        <w:tc>
          <w:tcPr>
            <w:tcW w:w="2127" w:type="dxa"/>
          </w:tcPr>
          <w:p w14:paraId="034D9A18" w14:textId="77777777" w:rsidR="001E195D" w:rsidRPr="001E195D" w:rsidRDefault="001E195D" w:rsidP="006F7716">
            <w:pPr>
              <w:rPr>
                <w:rFonts w:cs="Arial"/>
                <w:sz w:val="22"/>
              </w:rPr>
            </w:pPr>
            <w:r w:rsidRPr="001E195D">
              <w:rPr>
                <w:rFonts w:cs="Arial"/>
                <w:sz w:val="22"/>
              </w:rPr>
              <w:t>To learn about the different sources of health information and how we make informed decisions. (Health and prevention)</w:t>
            </w:r>
          </w:p>
        </w:tc>
      </w:tr>
      <w:tr w:rsidR="001E195D" w:rsidRPr="001E195D" w14:paraId="6744936A" w14:textId="77777777" w:rsidTr="006F7716">
        <w:tc>
          <w:tcPr>
            <w:tcW w:w="1124" w:type="dxa"/>
          </w:tcPr>
          <w:p w14:paraId="2588A317" w14:textId="77777777" w:rsidR="001E195D" w:rsidRPr="001E195D" w:rsidRDefault="001E195D" w:rsidP="006F7716">
            <w:pPr>
              <w:rPr>
                <w:rFonts w:cs="Arial"/>
                <w:sz w:val="22"/>
              </w:rPr>
            </w:pPr>
            <w:r w:rsidRPr="001E195D">
              <w:rPr>
                <w:rFonts w:cs="Arial"/>
                <w:sz w:val="22"/>
              </w:rPr>
              <w:t>Spring</w:t>
            </w:r>
            <w:r w:rsidRPr="001E195D">
              <w:rPr>
                <w:rFonts w:cs="Arial"/>
                <w:b/>
                <w:sz w:val="22"/>
              </w:rPr>
              <w:t xml:space="preserve"> </w:t>
            </w:r>
          </w:p>
          <w:p w14:paraId="05E55D49" w14:textId="77777777" w:rsidR="001E195D" w:rsidRPr="001E195D" w:rsidRDefault="001E195D" w:rsidP="006F7716">
            <w:pPr>
              <w:rPr>
                <w:rFonts w:cs="Arial"/>
                <w:sz w:val="22"/>
              </w:rPr>
            </w:pPr>
          </w:p>
        </w:tc>
        <w:tc>
          <w:tcPr>
            <w:tcW w:w="2415" w:type="dxa"/>
          </w:tcPr>
          <w:p w14:paraId="4B386846" w14:textId="77777777" w:rsidR="001E195D" w:rsidRPr="001E195D" w:rsidRDefault="001E195D" w:rsidP="006F7716">
            <w:pPr>
              <w:rPr>
                <w:rFonts w:cs="Arial"/>
                <w:sz w:val="22"/>
              </w:rPr>
            </w:pPr>
            <w:r w:rsidRPr="001E195D">
              <w:rPr>
                <w:rFonts w:cs="Arial"/>
                <w:sz w:val="22"/>
              </w:rPr>
              <w:t>To learn about mental health; what it means and how we can take care of it. (Mental wellbeing)</w:t>
            </w:r>
          </w:p>
        </w:tc>
        <w:tc>
          <w:tcPr>
            <w:tcW w:w="2410" w:type="dxa"/>
          </w:tcPr>
          <w:p w14:paraId="4E052C75" w14:textId="77777777" w:rsidR="001E195D" w:rsidRPr="001E195D" w:rsidRDefault="001E195D" w:rsidP="006F7716">
            <w:pPr>
              <w:rPr>
                <w:rFonts w:cs="Arial"/>
                <w:sz w:val="22"/>
              </w:rPr>
            </w:pPr>
            <w:r w:rsidRPr="001E195D">
              <w:rPr>
                <w:rFonts w:cs="Arial"/>
                <w:sz w:val="22"/>
              </w:rPr>
              <w:t>To learn about how feelings and emotions are affected and can be managed at changing, challenging or difficult times. (Mental wellbeing)</w:t>
            </w:r>
          </w:p>
        </w:tc>
        <w:tc>
          <w:tcPr>
            <w:tcW w:w="2268" w:type="dxa"/>
          </w:tcPr>
          <w:p w14:paraId="378754FA" w14:textId="77777777" w:rsidR="001E195D" w:rsidRPr="001E195D" w:rsidRDefault="001E195D" w:rsidP="006F7716">
            <w:pPr>
              <w:rPr>
                <w:rFonts w:cs="Arial"/>
                <w:sz w:val="22"/>
              </w:rPr>
            </w:pPr>
            <w:r w:rsidRPr="001E195D">
              <w:rPr>
                <w:rFonts w:cs="Arial"/>
                <w:sz w:val="22"/>
              </w:rPr>
              <w:t>To identify different tactics someone might use to manipulate another person online. (Online relationships)</w:t>
            </w:r>
          </w:p>
        </w:tc>
        <w:tc>
          <w:tcPr>
            <w:tcW w:w="1843" w:type="dxa"/>
          </w:tcPr>
          <w:p w14:paraId="5DD3D7CE" w14:textId="77777777" w:rsidR="001E195D" w:rsidRPr="001E195D" w:rsidRDefault="001E195D" w:rsidP="006F7716">
            <w:pPr>
              <w:rPr>
                <w:rFonts w:cs="Arial"/>
                <w:sz w:val="22"/>
              </w:rPr>
            </w:pPr>
            <w:r w:rsidRPr="001E195D">
              <w:rPr>
                <w:rFonts w:cs="Arial"/>
                <w:sz w:val="22"/>
              </w:rPr>
              <w:t>To explain what to do if someone tries to pressure or manipulate them. (Online relationships)</w:t>
            </w:r>
          </w:p>
        </w:tc>
        <w:tc>
          <w:tcPr>
            <w:tcW w:w="1842" w:type="dxa"/>
          </w:tcPr>
          <w:p w14:paraId="230AE3A3" w14:textId="77777777" w:rsidR="001E195D" w:rsidRPr="001E195D" w:rsidRDefault="001E195D" w:rsidP="006F7716">
            <w:pPr>
              <w:rPr>
                <w:rFonts w:cs="Arial"/>
                <w:sz w:val="22"/>
              </w:rPr>
            </w:pPr>
            <w:r w:rsidRPr="001E195D">
              <w:rPr>
                <w:rFonts w:cs="Arial"/>
                <w:sz w:val="22"/>
              </w:rPr>
              <w:t>To begin to identify risks and risky behaviour. (Being safe)</w:t>
            </w:r>
          </w:p>
        </w:tc>
        <w:tc>
          <w:tcPr>
            <w:tcW w:w="2127" w:type="dxa"/>
          </w:tcPr>
          <w:p w14:paraId="73CBA9F8" w14:textId="77777777" w:rsidR="001E195D" w:rsidRPr="001E195D" w:rsidRDefault="001E195D" w:rsidP="006F7716">
            <w:pPr>
              <w:rPr>
                <w:rFonts w:cs="Arial"/>
                <w:sz w:val="22"/>
              </w:rPr>
            </w:pPr>
            <w:r w:rsidRPr="001E195D">
              <w:rPr>
                <w:rFonts w:cs="Arial"/>
                <w:sz w:val="22"/>
              </w:rPr>
              <w:t>To learn the importance of good sleep. (Health and prevention)</w:t>
            </w:r>
          </w:p>
        </w:tc>
      </w:tr>
      <w:tr w:rsidR="001E195D" w:rsidRPr="001E195D" w14:paraId="7DCD0328" w14:textId="77777777" w:rsidTr="006F7716">
        <w:tc>
          <w:tcPr>
            <w:tcW w:w="1124" w:type="dxa"/>
          </w:tcPr>
          <w:p w14:paraId="4CD84151" w14:textId="77777777" w:rsidR="001E195D" w:rsidRPr="001E195D" w:rsidRDefault="001E195D" w:rsidP="006F7716">
            <w:pPr>
              <w:rPr>
                <w:rFonts w:cs="Arial"/>
                <w:sz w:val="22"/>
              </w:rPr>
            </w:pPr>
            <w:r w:rsidRPr="001E195D">
              <w:rPr>
                <w:rFonts w:cs="Arial"/>
                <w:sz w:val="22"/>
              </w:rPr>
              <w:t>Summer</w:t>
            </w:r>
            <w:r w:rsidRPr="001E195D">
              <w:rPr>
                <w:rFonts w:cs="Arial"/>
                <w:b/>
                <w:sz w:val="22"/>
              </w:rPr>
              <w:t xml:space="preserve"> </w:t>
            </w:r>
          </w:p>
          <w:p w14:paraId="1F4EAB47" w14:textId="77777777" w:rsidR="001E195D" w:rsidRPr="001E195D" w:rsidRDefault="001E195D" w:rsidP="006F7716">
            <w:pPr>
              <w:rPr>
                <w:rFonts w:cs="Arial"/>
                <w:sz w:val="22"/>
              </w:rPr>
            </w:pPr>
          </w:p>
        </w:tc>
        <w:tc>
          <w:tcPr>
            <w:tcW w:w="2415" w:type="dxa"/>
          </w:tcPr>
          <w:p w14:paraId="280D7705" w14:textId="77777777" w:rsidR="001E195D" w:rsidRPr="001E195D" w:rsidRDefault="001E195D" w:rsidP="006F7716">
            <w:pPr>
              <w:rPr>
                <w:rFonts w:cs="Arial"/>
                <w:sz w:val="22"/>
              </w:rPr>
            </w:pPr>
            <w:r w:rsidRPr="001E195D">
              <w:rPr>
                <w:rFonts w:cs="Arial"/>
                <w:sz w:val="22"/>
              </w:rPr>
              <w:t>Keeping Safe Studies</w:t>
            </w:r>
          </w:p>
          <w:p w14:paraId="279BC572" w14:textId="77777777" w:rsidR="001E195D" w:rsidRPr="001E195D" w:rsidRDefault="001E195D" w:rsidP="006F7716">
            <w:pPr>
              <w:rPr>
                <w:rFonts w:cs="Arial"/>
                <w:sz w:val="22"/>
              </w:rPr>
            </w:pPr>
            <w:r w:rsidRPr="001E195D">
              <w:rPr>
                <w:rFonts w:cs="Arial"/>
                <w:sz w:val="22"/>
              </w:rPr>
              <w:t>(Being safe)</w:t>
            </w:r>
          </w:p>
          <w:p w14:paraId="1DF27CF5" w14:textId="77777777" w:rsidR="001E195D" w:rsidRPr="001E195D" w:rsidRDefault="001E195D" w:rsidP="006F7716">
            <w:pPr>
              <w:rPr>
                <w:rFonts w:cs="Arial"/>
                <w:sz w:val="22"/>
              </w:rPr>
            </w:pPr>
            <w:r w:rsidRPr="001E195D">
              <w:rPr>
                <w:rFonts w:cs="Arial"/>
                <w:sz w:val="22"/>
              </w:rPr>
              <w:t>(Basic first aid)</w:t>
            </w:r>
          </w:p>
          <w:p w14:paraId="7AB094F9" w14:textId="77777777" w:rsidR="001E195D" w:rsidRPr="001E195D" w:rsidRDefault="001E195D" w:rsidP="006F7716">
            <w:pPr>
              <w:rPr>
                <w:rFonts w:cs="Arial"/>
                <w:sz w:val="22"/>
              </w:rPr>
            </w:pPr>
            <w:r w:rsidRPr="001E195D">
              <w:rPr>
                <w:rFonts w:cs="Arial"/>
                <w:sz w:val="22"/>
              </w:rPr>
              <w:t>(Online relationships)</w:t>
            </w:r>
          </w:p>
          <w:p w14:paraId="635009B8" w14:textId="77777777" w:rsidR="001E195D" w:rsidRPr="001E195D" w:rsidRDefault="001E195D" w:rsidP="006F7716">
            <w:pPr>
              <w:rPr>
                <w:rFonts w:cs="Arial"/>
                <w:sz w:val="22"/>
              </w:rPr>
            </w:pPr>
            <w:r w:rsidRPr="001E195D">
              <w:rPr>
                <w:rFonts w:cs="Arial"/>
                <w:sz w:val="22"/>
              </w:rPr>
              <w:t>(Internet safety and harms)</w:t>
            </w:r>
          </w:p>
        </w:tc>
        <w:tc>
          <w:tcPr>
            <w:tcW w:w="2410" w:type="dxa"/>
          </w:tcPr>
          <w:p w14:paraId="1091BC07" w14:textId="77777777" w:rsidR="001E195D" w:rsidRPr="001E195D" w:rsidRDefault="001E195D" w:rsidP="006F7716">
            <w:pPr>
              <w:rPr>
                <w:rFonts w:cs="Arial"/>
                <w:sz w:val="22"/>
              </w:rPr>
            </w:pPr>
            <w:r w:rsidRPr="001E195D">
              <w:rPr>
                <w:rFonts w:cs="Arial"/>
                <w:sz w:val="22"/>
              </w:rPr>
              <w:t>UKS2, Module 2, Unit 2, Session 2 Do you want a piece of cake (TT)</w:t>
            </w:r>
          </w:p>
          <w:p w14:paraId="41E70666" w14:textId="77777777" w:rsidR="001E195D" w:rsidRPr="001E195D" w:rsidRDefault="001E195D" w:rsidP="006F7716">
            <w:pPr>
              <w:rPr>
                <w:rFonts w:cs="Arial"/>
                <w:sz w:val="22"/>
              </w:rPr>
            </w:pPr>
            <w:r w:rsidRPr="001E195D">
              <w:rPr>
                <w:rFonts w:cs="Arial"/>
                <w:sz w:val="22"/>
              </w:rPr>
              <w:t>(Being safe)</w:t>
            </w:r>
          </w:p>
          <w:p w14:paraId="56ED5730" w14:textId="77777777" w:rsidR="001E195D" w:rsidRPr="001E195D" w:rsidRDefault="001E195D" w:rsidP="006F7716">
            <w:pPr>
              <w:rPr>
                <w:rFonts w:cs="Arial"/>
                <w:sz w:val="22"/>
              </w:rPr>
            </w:pPr>
          </w:p>
        </w:tc>
        <w:tc>
          <w:tcPr>
            <w:tcW w:w="2268" w:type="dxa"/>
          </w:tcPr>
          <w:p w14:paraId="6A36A7FF" w14:textId="77777777" w:rsidR="001E195D" w:rsidRPr="001E195D" w:rsidRDefault="001E195D" w:rsidP="006F7716">
            <w:pPr>
              <w:rPr>
                <w:rFonts w:cs="Arial"/>
                <w:sz w:val="22"/>
              </w:rPr>
            </w:pPr>
            <w:r w:rsidRPr="001E195D">
              <w:rPr>
                <w:rFonts w:cs="Arial"/>
                <w:sz w:val="22"/>
              </w:rPr>
              <w:t>UKS2, Module 1, Unit 2, Session 2 Girls’ bodies (TT) (Changing adolescent body)</w:t>
            </w:r>
          </w:p>
          <w:p w14:paraId="4DD7E07D" w14:textId="77777777" w:rsidR="001E195D" w:rsidRPr="001E195D" w:rsidRDefault="001E195D" w:rsidP="006F7716">
            <w:pPr>
              <w:rPr>
                <w:rFonts w:cs="Arial"/>
                <w:sz w:val="22"/>
              </w:rPr>
            </w:pPr>
          </w:p>
        </w:tc>
        <w:tc>
          <w:tcPr>
            <w:tcW w:w="1843" w:type="dxa"/>
          </w:tcPr>
          <w:p w14:paraId="6DCC091A" w14:textId="77777777" w:rsidR="001E195D" w:rsidRPr="001E195D" w:rsidRDefault="001E195D" w:rsidP="006F7716">
            <w:pPr>
              <w:rPr>
                <w:rFonts w:cs="Arial"/>
                <w:sz w:val="22"/>
              </w:rPr>
            </w:pPr>
            <w:r w:rsidRPr="001E195D">
              <w:rPr>
                <w:rFonts w:cs="Arial"/>
                <w:sz w:val="22"/>
              </w:rPr>
              <w:t>UKS2, Module 1, Unit 2, Session 3 Boys’ bodies (TT)</w:t>
            </w:r>
          </w:p>
          <w:p w14:paraId="478627A6" w14:textId="77777777" w:rsidR="001E195D" w:rsidRPr="001E195D" w:rsidRDefault="001E195D" w:rsidP="006F7716">
            <w:pPr>
              <w:rPr>
                <w:rFonts w:cs="Arial"/>
                <w:sz w:val="22"/>
              </w:rPr>
            </w:pPr>
            <w:r w:rsidRPr="001E195D">
              <w:rPr>
                <w:rFonts w:cs="Arial"/>
                <w:sz w:val="22"/>
              </w:rPr>
              <w:t>(Changing adolescent body)</w:t>
            </w:r>
          </w:p>
        </w:tc>
        <w:tc>
          <w:tcPr>
            <w:tcW w:w="1842" w:type="dxa"/>
          </w:tcPr>
          <w:p w14:paraId="00ABF93B" w14:textId="77777777" w:rsidR="001E195D" w:rsidRPr="001E195D" w:rsidRDefault="001E195D" w:rsidP="006F7716">
            <w:pPr>
              <w:rPr>
                <w:rFonts w:cs="Arial"/>
                <w:sz w:val="22"/>
              </w:rPr>
            </w:pPr>
            <w:r w:rsidRPr="001E195D">
              <w:rPr>
                <w:rFonts w:cs="Arial"/>
                <w:sz w:val="22"/>
              </w:rPr>
              <w:t>UKS2, Module 1, Unit 4, Session 1 Making babies (part 1) (TT)</w:t>
            </w:r>
          </w:p>
          <w:p w14:paraId="6084EB74" w14:textId="77777777" w:rsidR="001E195D" w:rsidRPr="001E195D" w:rsidRDefault="001E195D" w:rsidP="006F7716">
            <w:pPr>
              <w:rPr>
                <w:rFonts w:cs="Arial"/>
                <w:sz w:val="22"/>
              </w:rPr>
            </w:pPr>
            <w:r w:rsidRPr="001E195D">
              <w:rPr>
                <w:rFonts w:cs="Arial"/>
                <w:sz w:val="22"/>
              </w:rPr>
              <w:t>(Sex education)</w:t>
            </w:r>
          </w:p>
          <w:p w14:paraId="6649A29F" w14:textId="77777777" w:rsidR="001E195D" w:rsidRPr="001E195D" w:rsidRDefault="001E195D" w:rsidP="006F7716">
            <w:pPr>
              <w:rPr>
                <w:rFonts w:cs="Arial"/>
                <w:sz w:val="22"/>
              </w:rPr>
            </w:pPr>
          </w:p>
        </w:tc>
        <w:tc>
          <w:tcPr>
            <w:tcW w:w="2127" w:type="dxa"/>
          </w:tcPr>
          <w:p w14:paraId="31F09F21" w14:textId="77777777" w:rsidR="001E195D" w:rsidRPr="001E195D" w:rsidRDefault="001E195D" w:rsidP="006F7716">
            <w:pPr>
              <w:rPr>
                <w:rFonts w:cs="Arial"/>
                <w:sz w:val="22"/>
              </w:rPr>
            </w:pPr>
            <w:r w:rsidRPr="001E195D">
              <w:rPr>
                <w:rFonts w:cs="Arial"/>
                <w:sz w:val="22"/>
              </w:rPr>
              <w:t>UKS2, Module 1, Unit 4, Session 2 Making babies (part 2) (TT)</w:t>
            </w:r>
          </w:p>
          <w:p w14:paraId="77158801" w14:textId="77777777" w:rsidR="001E195D" w:rsidRPr="001E195D" w:rsidRDefault="001E195D" w:rsidP="006F7716">
            <w:pPr>
              <w:rPr>
                <w:rFonts w:cs="Arial"/>
                <w:sz w:val="22"/>
              </w:rPr>
            </w:pPr>
            <w:r w:rsidRPr="001E195D">
              <w:rPr>
                <w:rFonts w:cs="Arial"/>
                <w:sz w:val="22"/>
              </w:rPr>
              <w:t>(Sex education)</w:t>
            </w:r>
          </w:p>
          <w:p w14:paraId="100F9876" w14:textId="77777777" w:rsidR="001E195D" w:rsidRPr="001E195D" w:rsidRDefault="001E195D" w:rsidP="006F7716">
            <w:pPr>
              <w:rPr>
                <w:rFonts w:cs="Arial"/>
                <w:sz w:val="22"/>
              </w:rPr>
            </w:pPr>
          </w:p>
          <w:p w14:paraId="4158915A" w14:textId="77777777" w:rsidR="001E195D" w:rsidRPr="001E195D" w:rsidRDefault="001E195D" w:rsidP="006F7716">
            <w:pPr>
              <w:rPr>
                <w:rFonts w:cs="Arial"/>
                <w:sz w:val="22"/>
              </w:rPr>
            </w:pPr>
          </w:p>
        </w:tc>
      </w:tr>
      <w:tr w:rsidR="001E195D" w:rsidRPr="001E195D" w14:paraId="7F28A322" w14:textId="77777777" w:rsidTr="006F7716">
        <w:tc>
          <w:tcPr>
            <w:tcW w:w="1124" w:type="dxa"/>
          </w:tcPr>
          <w:p w14:paraId="3CFF1117" w14:textId="77777777" w:rsidR="001E195D" w:rsidRPr="001E195D" w:rsidRDefault="001E195D" w:rsidP="006F7716">
            <w:pPr>
              <w:rPr>
                <w:rFonts w:cs="Arial"/>
                <w:sz w:val="22"/>
              </w:rPr>
            </w:pPr>
            <w:r w:rsidRPr="001E195D">
              <w:rPr>
                <w:rFonts w:cs="Arial"/>
                <w:sz w:val="22"/>
              </w:rPr>
              <w:t>PSHCE in addition to weekly lessons</w:t>
            </w:r>
          </w:p>
        </w:tc>
        <w:tc>
          <w:tcPr>
            <w:tcW w:w="12905" w:type="dxa"/>
            <w:gridSpan w:val="6"/>
          </w:tcPr>
          <w:p w14:paraId="203F6710" w14:textId="77777777" w:rsidR="001E195D" w:rsidRPr="001E195D" w:rsidRDefault="001E195D" w:rsidP="006F7716">
            <w:pPr>
              <w:rPr>
                <w:rFonts w:cs="Arial"/>
                <w:sz w:val="22"/>
              </w:rPr>
            </w:pPr>
            <w:r w:rsidRPr="001E195D">
              <w:rPr>
                <w:rFonts w:cs="Arial"/>
                <w:sz w:val="22"/>
              </w:rPr>
              <w:t>Equality studies</w:t>
            </w:r>
          </w:p>
          <w:p w14:paraId="3B61A422" w14:textId="77777777" w:rsidR="001E195D" w:rsidRPr="001E195D" w:rsidRDefault="001E195D" w:rsidP="006F7716">
            <w:pPr>
              <w:rPr>
                <w:rFonts w:cs="Arial"/>
                <w:sz w:val="22"/>
              </w:rPr>
            </w:pPr>
            <w:r w:rsidRPr="001E195D">
              <w:rPr>
                <w:rFonts w:cs="Arial"/>
                <w:sz w:val="22"/>
              </w:rPr>
              <w:t>Keeping Safe Studies</w:t>
            </w:r>
          </w:p>
          <w:p w14:paraId="2BE28598" w14:textId="77777777" w:rsidR="001E195D" w:rsidRPr="001E195D" w:rsidRDefault="001E195D" w:rsidP="006F7716">
            <w:pPr>
              <w:rPr>
                <w:rFonts w:cs="Arial"/>
                <w:sz w:val="22"/>
              </w:rPr>
            </w:pPr>
            <w:r w:rsidRPr="001E195D">
              <w:rPr>
                <w:rFonts w:cs="Arial"/>
                <w:sz w:val="22"/>
              </w:rPr>
              <w:t xml:space="preserve">Anti-bullying week </w:t>
            </w:r>
          </w:p>
          <w:p w14:paraId="2C2BD882" w14:textId="77777777" w:rsidR="001E195D" w:rsidRPr="001E195D" w:rsidRDefault="001E195D" w:rsidP="006F7716">
            <w:pPr>
              <w:rPr>
                <w:rFonts w:cs="Arial"/>
                <w:sz w:val="22"/>
              </w:rPr>
            </w:pPr>
            <w:r w:rsidRPr="001E195D">
              <w:rPr>
                <w:rFonts w:cs="Arial"/>
                <w:sz w:val="22"/>
              </w:rPr>
              <w:t>Workshop –Modern Day Slavery</w:t>
            </w:r>
          </w:p>
          <w:p w14:paraId="291DC739" w14:textId="77777777" w:rsidR="001E195D" w:rsidRPr="001E195D" w:rsidRDefault="001E195D" w:rsidP="006F7716">
            <w:pPr>
              <w:rPr>
                <w:rFonts w:cs="Arial"/>
                <w:sz w:val="22"/>
              </w:rPr>
            </w:pPr>
            <w:r w:rsidRPr="001E195D">
              <w:rPr>
                <w:rFonts w:cs="Arial"/>
                <w:sz w:val="22"/>
              </w:rPr>
              <w:t>Workshop – Anti-radicalisation</w:t>
            </w:r>
          </w:p>
          <w:p w14:paraId="7670A0EF" w14:textId="77777777" w:rsidR="001E195D" w:rsidRPr="001E195D" w:rsidRDefault="001E195D" w:rsidP="006F7716">
            <w:pPr>
              <w:rPr>
                <w:rFonts w:cs="Arial"/>
                <w:sz w:val="22"/>
              </w:rPr>
            </w:pPr>
            <w:r w:rsidRPr="001E195D">
              <w:rPr>
                <w:rFonts w:cs="Arial"/>
                <w:sz w:val="22"/>
              </w:rPr>
              <w:t xml:space="preserve">Workshop – Anti-racism </w:t>
            </w:r>
          </w:p>
          <w:p w14:paraId="59DAD8C0" w14:textId="77777777" w:rsidR="001E195D" w:rsidRPr="001E195D" w:rsidRDefault="001E195D" w:rsidP="006F7716">
            <w:pPr>
              <w:rPr>
                <w:rFonts w:cs="Arial"/>
                <w:sz w:val="22"/>
              </w:rPr>
            </w:pPr>
            <w:r w:rsidRPr="001E195D">
              <w:rPr>
                <w:rFonts w:cs="Arial"/>
                <w:sz w:val="22"/>
              </w:rPr>
              <w:t>Workshop – Growing Against Violence-Anti –gang work</w:t>
            </w:r>
          </w:p>
          <w:p w14:paraId="3BBA1531" w14:textId="77777777" w:rsidR="001E195D" w:rsidRPr="001E195D" w:rsidRDefault="001E195D" w:rsidP="006F7716">
            <w:pPr>
              <w:rPr>
                <w:rFonts w:cs="Arial"/>
                <w:sz w:val="22"/>
              </w:rPr>
            </w:pPr>
            <w:r w:rsidRPr="001E195D">
              <w:rPr>
                <w:rFonts w:cs="Arial"/>
                <w:sz w:val="22"/>
              </w:rPr>
              <w:t>Workshop –Internet safety</w:t>
            </w:r>
          </w:p>
          <w:p w14:paraId="6CCBD1AA" w14:textId="77777777" w:rsidR="001E195D" w:rsidRPr="001E195D" w:rsidRDefault="001E195D" w:rsidP="006F7716">
            <w:pPr>
              <w:rPr>
                <w:rFonts w:cs="Arial"/>
                <w:sz w:val="22"/>
              </w:rPr>
            </w:pPr>
            <w:r w:rsidRPr="001E195D">
              <w:rPr>
                <w:rFonts w:cs="Arial"/>
                <w:sz w:val="22"/>
              </w:rPr>
              <w:t>Workshop – Transition to secondary school</w:t>
            </w:r>
          </w:p>
          <w:p w14:paraId="623750EE" w14:textId="77777777" w:rsidR="001E195D" w:rsidRPr="001E195D" w:rsidRDefault="001E195D" w:rsidP="006F7716">
            <w:pPr>
              <w:rPr>
                <w:rFonts w:cs="Arial"/>
                <w:sz w:val="22"/>
              </w:rPr>
            </w:pPr>
            <w:r w:rsidRPr="001E195D">
              <w:rPr>
                <w:rFonts w:cs="Arial"/>
                <w:sz w:val="22"/>
              </w:rPr>
              <w:t>Citizenship Day – including using London Transport safely</w:t>
            </w:r>
          </w:p>
        </w:tc>
      </w:tr>
    </w:tbl>
    <w:p w14:paraId="55074609" w14:textId="77777777" w:rsidR="001E195D" w:rsidRPr="001E195D" w:rsidRDefault="006F7716" w:rsidP="001E195D">
      <w:pPr>
        <w:rPr>
          <w:rFonts w:ascii="Arial" w:hAnsi="Arial" w:cs="Arial"/>
        </w:rPr>
      </w:pPr>
      <w:r>
        <w:rPr>
          <w:rFonts w:ascii="Arial" w:hAnsi="Arial" w:cs="Arial"/>
        </w:rPr>
        <w:t>A</w:t>
      </w:r>
      <w:r w:rsidR="001E195D" w:rsidRPr="001E195D">
        <w:rPr>
          <w:rFonts w:ascii="Arial" w:hAnsi="Arial" w:cs="Arial"/>
        </w:rPr>
        <w:t>dditional coverage of PSHCE</w:t>
      </w:r>
    </w:p>
    <w:p w14:paraId="1316BCAF" w14:textId="77777777" w:rsidR="001E195D" w:rsidRPr="001E195D" w:rsidRDefault="001E195D" w:rsidP="001E195D">
      <w:pPr>
        <w:rPr>
          <w:rFonts w:ascii="Arial" w:hAnsi="Arial" w:cs="Arial"/>
        </w:rPr>
      </w:pPr>
    </w:p>
    <w:p w14:paraId="6A515140" w14:textId="77777777" w:rsidR="001E195D" w:rsidRPr="001E195D" w:rsidRDefault="001E195D" w:rsidP="001E195D">
      <w:pPr>
        <w:rPr>
          <w:rFonts w:ascii="Arial" w:hAnsi="Arial" w:cs="Arial"/>
        </w:rPr>
      </w:pPr>
      <w:r w:rsidRPr="001E195D">
        <w:rPr>
          <w:rFonts w:ascii="Arial" w:hAnsi="Arial" w:cs="Arial"/>
        </w:rPr>
        <w:t>Votes for Schools assemblies</w:t>
      </w:r>
    </w:p>
    <w:p w14:paraId="4CA6EF9F" w14:textId="77777777" w:rsidR="001E195D" w:rsidRPr="001E195D" w:rsidRDefault="001E195D" w:rsidP="001E195D">
      <w:pPr>
        <w:rPr>
          <w:rFonts w:ascii="Arial" w:hAnsi="Arial" w:cs="Arial"/>
        </w:rPr>
      </w:pPr>
      <w:r w:rsidRPr="001E195D">
        <w:rPr>
          <w:rFonts w:ascii="Arial" w:hAnsi="Arial" w:cs="Arial"/>
        </w:rPr>
        <w:t>RE e.g. topics on ‘Being sorry’, ‘Rules’, ‘Change’, ‘Neighbours’, ‘Opportunities’, ‘Family’, ‘Special People’</w:t>
      </w:r>
    </w:p>
    <w:p w14:paraId="3B438BC4" w14:textId="77777777" w:rsidR="001E195D" w:rsidRPr="001E195D" w:rsidRDefault="001E195D" w:rsidP="001E195D">
      <w:pPr>
        <w:rPr>
          <w:rFonts w:ascii="Arial" w:hAnsi="Arial" w:cs="Arial"/>
        </w:rPr>
      </w:pPr>
      <w:r w:rsidRPr="001E195D">
        <w:rPr>
          <w:rFonts w:ascii="Arial" w:hAnsi="Arial" w:cs="Arial"/>
        </w:rPr>
        <w:t>Healthy Heart Day</w:t>
      </w:r>
    </w:p>
    <w:p w14:paraId="2955B259" w14:textId="77777777" w:rsidR="001E195D" w:rsidRPr="001E195D" w:rsidRDefault="001E195D" w:rsidP="001E195D">
      <w:pPr>
        <w:rPr>
          <w:rFonts w:ascii="Arial" w:hAnsi="Arial" w:cs="Arial"/>
        </w:rPr>
      </w:pPr>
      <w:r w:rsidRPr="001E195D">
        <w:rPr>
          <w:rFonts w:ascii="Arial" w:hAnsi="Arial" w:cs="Arial"/>
        </w:rPr>
        <w:t>School Council</w:t>
      </w:r>
    </w:p>
    <w:p w14:paraId="57A7D97F" w14:textId="77777777" w:rsidR="001E195D" w:rsidRPr="001E195D" w:rsidRDefault="001E195D" w:rsidP="001E195D">
      <w:pPr>
        <w:rPr>
          <w:rFonts w:ascii="Arial" w:hAnsi="Arial" w:cs="Arial"/>
        </w:rPr>
      </w:pPr>
      <w:r w:rsidRPr="001E195D">
        <w:rPr>
          <w:rFonts w:ascii="Arial" w:hAnsi="Arial" w:cs="Arial"/>
        </w:rPr>
        <w:t>Computing curriculum</w:t>
      </w:r>
    </w:p>
    <w:p w14:paraId="5D4FBCD2" w14:textId="77777777" w:rsidR="001E195D" w:rsidRPr="001E195D" w:rsidRDefault="001E195D" w:rsidP="001E195D">
      <w:pPr>
        <w:rPr>
          <w:rFonts w:ascii="Arial" w:hAnsi="Arial" w:cs="Arial"/>
        </w:rPr>
      </w:pPr>
      <w:r w:rsidRPr="001E195D">
        <w:rPr>
          <w:rFonts w:ascii="Arial" w:hAnsi="Arial" w:cs="Arial"/>
        </w:rPr>
        <w:t>Food technology days</w:t>
      </w:r>
    </w:p>
    <w:p w14:paraId="570B9C67" w14:textId="77777777" w:rsidR="009203B0" w:rsidRPr="001E195D" w:rsidRDefault="009203B0" w:rsidP="009203B0">
      <w:pPr>
        <w:rPr>
          <w:rFonts w:ascii="Arial" w:eastAsia="Times New Roman" w:hAnsi="Arial" w:cs="Arial"/>
          <w:sz w:val="24"/>
          <w:szCs w:val="24"/>
          <w:lang w:eastAsia="en-GB"/>
        </w:rPr>
      </w:pPr>
    </w:p>
    <w:p w14:paraId="737C0CA2" w14:textId="77777777" w:rsidR="00326D63" w:rsidRPr="001E195D" w:rsidRDefault="00326D63">
      <w:pPr>
        <w:rPr>
          <w:rFonts w:ascii="Arial" w:hAnsi="Arial" w:cs="Arial"/>
          <w:b/>
          <w:sz w:val="24"/>
          <w:szCs w:val="24"/>
        </w:rPr>
      </w:pPr>
    </w:p>
    <w:sectPr w:rsidR="00326D63" w:rsidRPr="001E195D" w:rsidSect="006F7716">
      <w:pgSz w:w="16838" w:h="11906" w:orient="landscape"/>
      <w:pgMar w:top="1440" w:right="1843"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E5F5D" w14:textId="77777777" w:rsidR="001277CC" w:rsidRDefault="001277CC" w:rsidP="001277CC">
      <w:r>
        <w:separator/>
      </w:r>
    </w:p>
  </w:endnote>
  <w:endnote w:type="continuationSeparator" w:id="0">
    <w:p w14:paraId="3BB5BC50" w14:textId="77777777" w:rsidR="001277CC" w:rsidRDefault="001277CC" w:rsidP="0012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1080011"/>
      <w:docPartObj>
        <w:docPartGallery w:val="Page Numbers (Bottom of Page)"/>
        <w:docPartUnique/>
      </w:docPartObj>
    </w:sdtPr>
    <w:sdtEndPr>
      <w:rPr>
        <w:noProof/>
      </w:rPr>
    </w:sdtEndPr>
    <w:sdtContent>
      <w:p w14:paraId="216F1620" w14:textId="3A7C34EC" w:rsidR="001277CC" w:rsidRDefault="001277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9A7841" w14:textId="77777777" w:rsidR="001277CC" w:rsidRDefault="00127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12E6D" w14:textId="77777777" w:rsidR="001277CC" w:rsidRDefault="001277CC" w:rsidP="001277CC">
      <w:r>
        <w:separator/>
      </w:r>
    </w:p>
  </w:footnote>
  <w:footnote w:type="continuationSeparator" w:id="0">
    <w:p w14:paraId="0EAC0CC4" w14:textId="77777777" w:rsidR="001277CC" w:rsidRDefault="001277CC" w:rsidP="00127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25C"/>
    <w:multiLevelType w:val="hybridMultilevel"/>
    <w:tmpl w:val="6D40C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3" w15:restartNumberingAfterBreak="0">
    <w:nsid w:val="05C7516D"/>
    <w:multiLevelType w:val="hybridMultilevel"/>
    <w:tmpl w:val="1DDAB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4621A"/>
    <w:multiLevelType w:val="hybridMultilevel"/>
    <w:tmpl w:val="7730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64981"/>
    <w:multiLevelType w:val="multilevel"/>
    <w:tmpl w:val="5AFE1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4239B3"/>
    <w:multiLevelType w:val="hybridMultilevel"/>
    <w:tmpl w:val="A73A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45264F"/>
    <w:multiLevelType w:val="hybridMultilevel"/>
    <w:tmpl w:val="D8A00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E2B0C"/>
    <w:multiLevelType w:val="hybridMultilevel"/>
    <w:tmpl w:val="55283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DC1F04"/>
    <w:multiLevelType w:val="hybridMultilevel"/>
    <w:tmpl w:val="D9E6F326"/>
    <w:lvl w:ilvl="0" w:tplc="8AE2A17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0613C"/>
    <w:multiLevelType w:val="hybridMultilevel"/>
    <w:tmpl w:val="BF1AD23A"/>
    <w:lvl w:ilvl="0" w:tplc="94A064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8092C"/>
    <w:multiLevelType w:val="hybridMultilevel"/>
    <w:tmpl w:val="81040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260552"/>
    <w:multiLevelType w:val="hybridMultilevel"/>
    <w:tmpl w:val="EAA2E020"/>
    <w:lvl w:ilvl="0" w:tplc="8A48705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94907"/>
    <w:multiLevelType w:val="hybridMultilevel"/>
    <w:tmpl w:val="F0BAA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0518B2"/>
    <w:multiLevelType w:val="hybridMultilevel"/>
    <w:tmpl w:val="A8B2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70E8A"/>
    <w:multiLevelType w:val="hybridMultilevel"/>
    <w:tmpl w:val="DC8A4D46"/>
    <w:lvl w:ilvl="0" w:tplc="22C0A24E">
      <w:numFmt w:val="bullet"/>
      <w:lvlText w:val="•"/>
      <w:lvlJc w:val="left"/>
      <w:pPr>
        <w:ind w:left="72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71807"/>
    <w:multiLevelType w:val="hybridMultilevel"/>
    <w:tmpl w:val="D278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A6E2B"/>
    <w:multiLevelType w:val="hybridMultilevel"/>
    <w:tmpl w:val="57B6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00FEC"/>
    <w:multiLevelType w:val="hybridMultilevel"/>
    <w:tmpl w:val="F82E8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490E89"/>
    <w:multiLevelType w:val="hybridMultilevel"/>
    <w:tmpl w:val="BE9AA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753A19"/>
    <w:multiLevelType w:val="hybridMultilevel"/>
    <w:tmpl w:val="18026E8A"/>
    <w:lvl w:ilvl="0" w:tplc="DA42A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3C09DC"/>
    <w:multiLevelType w:val="hybridMultilevel"/>
    <w:tmpl w:val="F018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FD178C"/>
    <w:multiLevelType w:val="hybridMultilevel"/>
    <w:tmpl w:val="9E500138"/>
    <w:lvl w:ilvl="0" w:tplc="FFFFFFFF">
      <w:start w:val="1"/>
      <w:numFmt w:val="bullet"/>
      <w:lvlText w:val=""/>
      <w:lvlJc w:val="left"/>
      <w:pPr>
        <w:tabs>
          <w:tab w:val="num" w:pos="360"/>
        </w:tabs>
        <w:ind w:left="360" w:hanging="360"/>
      </w:pPr>
      <w:rPr>
        <w:rFonts w:ascii="Wingdings 2" w:hAnsi="Wingdings 2" w:hint="default"/>
        <w:sz w:val="20"/>
      </w:rPr>
    </w:lvl>
    <w:lvl w:ilvl="1" w:tplc="FFFFFFFF">
      <w:start w:val="1"/>
      <w:numFmt w:val="bullet"/>
      <w:lvlText w:val="o"/>
      <w:lvlJc w:val="left"/>
      <w:pPr>
        <w:tabs>
          <w:tab w:val="num" w:pos="720"/>
        </w:tabs>
        <w:ind w:left="720" w:hanging="360"/>
      </w:pPr>
      <w:rPr>
        <w:rFonts w:ascii="Courier New" w:hAnsi="Courier New" w:cs="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3" w15:restartNumberingAfterBreak="0">
    <w:nsid w:val="5D3C11A3"/>
    <w:multiLevelType w:val="hybridMultilevel"/>
    <w:tmpl w:val="E38E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311C"/>
    <w:multiLevelType w:val="hybridMultilevel"/>
    <w:tmpl w:val="90F6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C1279"/>
    <w:multiLevelType w:val="multilevel"/>
    <w:tmpl w:val="B58A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E2A232F"/>
    <w:multiLevelType w:val="hybridMultilevel"/>
    <w:tmpl w:val="F7DC41BC"/>
    <w:lvl w:ilvl="0" w:tplc="FFFFFFFF">
      <w:start w:val="1"/>
      <w:numFmt w:val="bullet"/>
      <w:lvlText w:val=""/>
      <w:lvlJc w:val="left"/>
      <w:pPr>
        <w:tabs>
          <w:tab w:val="num" w:pos="360"/>
        </w:tabs>
        <w:ind w:left="360" w:hanging="360"/>
      </w:pPr>
      <w:rPr>
        <w:rFonts w:ascii="Wingdings 2" w:hAnsi="Wingdings 2"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7605BD"/>
    <w:multiLevelType w:val="hybridMultilevel"/>
    <w:tmpl w:val="7F06AD7A"/>
    <w:lvl w:ilvl="0" w:tplc="08090005">
      <w:start w:val="1"/>
      <w:numFmt w:val="bullet"/>
      <w:lvlText w:val=""/>
      <w:lvlJc w:val="left"/>
      <w:pPr>
        <w:ind w:left="360" w:hanging="360"/>
      </w:pPr>
      <w:rPr>
        <w:rFonts w:ascii="Wingdings" w:hAnsi="Wingdings" w:hint="default"/>
      </w:rPr>
    </w:lvl>
    <w:lvl w:ilvl="1" w:tplc="8C2614DE">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492515"/>
    <w:multiLevelType w:val="hybridMultilevel"/>
    <w:tmpl w:val="ACBC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FC1C0F"/>
    <w:multiLevelType w:val="hybridMultilevel"/>
    <w:tmpl w:val="F8683B3A"/>
    <w:lvl w:ilvl="0" w:tplc="22C0A24E">
      <w:numFmt w:val="bullet"/>
      <w:lvlText w:val="•"/>
      <w:lvlJc w:val="left"/>
      <w:pPr>
        <w:ind w:left="720" w:hanging="720"/>
      </w:pPr>
      <w:rPr>
        <w:rFonts w:ascii="Arial" w:eastAsia="Times New Roman"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2C83332"/>
    <w:multiLevelType w:val="hybridMultilevel"/>
    <w:tmpl w:val="494AF398"/>
    <w:lvl w:ilvl="0" w:tplc="FFFFFFFF">
      <w:start w:val="1"/>
      <w:numFmt w:val="bullet"/>
      <w:lvlText w:val=""/>
      <w:legacy w:legacy="1" w:legacySpace="0" w:legacyIndent="283"/>
      <w:lvlJc w:val="left"/>
      <w:pPr>
        <w:ind w:left="283" w:hanging="283"/>
      </w:pPr>
      <w:rPr>
        <w:rFonts w:ascii="Symbol" w:hAnsi="Symbol" w:hint="default"/>
        <w:b w:val="0"/>
        <w:i w:val="0"/>
        <w:sz w:val="24"/>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811CD5"/>
    <w:multiLevelType w:val="hybridMultilevel"/>
    <w:tmpl w:val="397A6908"/>
    <w:lvl w:ilvl="0" w:tplc="08090005">
      <w:start w:val="1"/>
      <w:numFmt w:val="bullet"/>
      <w:lvlText w:val=""/>
      <w:lvlJc w:val="left"/>
      <w:pPr>
        <w:ind w:left="720" w:hanging="360"/>
      </w:pPr>
      <w:rPr>
        <w:rFonts w:ascii="Wingdings" w:hAnsi="Wingdings" w:hint="default"/>
      </w:rPr>
    </w:lvl>
    <w:lvl w:ilvl="1" w:tplc="3056CF8E">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C137BF"/>
    <w:multiLevelType w:val="hybridMultilevel"/>
    <w:tmpl w:val="F6F4A1FA"/>
    <w:lvl w:ilvl="0" w:tplc="371ED4A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9A449A"/>
    <w:multiLevelType w:val="hybridMultilevel"/>
    <w:tmpl w:val="046E4554"/>
    <w:lvl w:ilvl="0" w:tplc="22C0A24E">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4"/>
  </w:num>
  <w:num w:numId="2">
    <w:abstractNumId w:val="16"/>
  </w:num>
  <w:num w:numId="3">
    <w:abstractNumId w:val="31"/>
  </w:num>
  <w:num w:numId="4">
    <w:abstractNumId w:val="27"/>
  </w:num>
  <w:num w:numId="5">
    <w:abstractNumId w:val="23"/>
  </w:num>
  <w:num w:numId="6">
    <w:abstractNumId w:val="28"/>
  </w:num>
  <w:num w:numId="7">
    <w:abstractNumId w:val="17"/>
  </w:num>
  <w:num w:numId="8">
    <w:abstractNumId w:val="10"/>
  </w:num>
  <w:num w:numId="9">
    <w:abstractNumId w:val="20"/>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num>
  <w:num w:numId="15">
    <w:abstractNumId w:val="6"/>
  </w:num>
  <w:num w:numId="16">
    <w:abstractNumId w:val="29"/>
  </w:num>
  <w:num w:numId="17">
    <w:abstractNumId w:val="13"/>
  </w:num>
  <w:num w:numId="18">
    <w:abstractNumId w:val="15"/>
  </w:num>
  <w:num w:numId="19">
    <w:abstractNumId w:val="19"/>
  </w:num>
  <w:num w:numId="20">
    <w:abstractNumId w:val="7"/>
  </w:num>
  <w:num w:numId="21">
    <w:abstractNumId w:val="9"/>
  </w:num>
  <w:num w:numId="22">
    <w:abstractNumId w:val="12"/>
  </w:num>
  <w:num w:numId="23">
    <w:abstractNumId w:val="33"/>
  </w:num>
  <w:num w:numId="24">
    <w:abstractNumId w:val="0"/>
  </w:num>
  <w:num w:numId="25">
    <w:abstractNumId w:val="4"/>
  </w:num>
  <w:num w:numId="26">
    <w:abstractNumId w:val="8"/>
  </w:num>
  <w:num w:numId="27">
    <w:abstractNumId w:val="18"/>
  </w:num>
  <w:num w:numId="28">
    <w:abstractNumId w:val="21"/>
  </w:num>
  <w:num w:numId="29">
    <w:abstractNumId w:val="3"/>
  </w:num>
  <w:num w:numId="30">
    <w:abstractNumId w:val="14"/>
  </w:num>
  <w:num w:numId="31">
    <w:abstractNumId w:val="26"/>
  </w:num>
  <w:num w:numId="32">
    <w:abstractNumId w:val="22"/>
  </w:num>
  <w:num w:numId="33">
    <w:abstractNumId w:val="32"/>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D63"/>
    <w:rsid w:val="0002663A"/>
    <w:rsid w:val="00040C4D"/>
    <w:rsid w:val="00040E80"/>
    <w:rsid w:val="00042954"/>
    <w:rsid w:val="000B2BDB"/>
    <w:rsid w:val="000F61B4"/>
    <w:rsid w:val="000F6B39"/>
    <w:rsid w:val="001272F0"/>
    <w:rsid w:val="001277CC"/>
    <w:rsid w:val="00162F6C"/>
    <w:rsid w:val="001E195D"/>
    <w:rsid w:val="00200A1B"/>
    <w:rsid w:val="00224665"/>
    <w:rsid w:val="00261381"/>
    <w:rsid w:val="00262CC0"/>
    <w:rsid w:val="003064C2"/>
    <w:rsid w:val="00326D63"/>
    <w:rsid w:val="00381979"/>
    <w:rsid w:val="00383786"/>
    <w:rsid w:val="00432F55"/>
    <w:rsid w:val="00465775"/>
    <w:rsid w:val="004E2BCD"/>
    <w:rsid w:val="00541437"/>
    <w:rsid w:val="005B6A08"/>
    <w:rsid w:val="005E6B01"/>
    <w:rsid w:val="0061583B"/>
    <w:rsid w:val="006D27E6"/>
    <w:rsid w:val="006F7716"/>
    <w:rsid w:val="007771CE"/>
    <w:rsid w:val="007E42FD"/>
    <w:rsid w:val="007E6FDD"/>
    <w:rsid w:val="00895F67"/>
    <w:rsid w:val="008E17D1"/>
    <w:rsid w:val="008F371D"/>
    <w:rsid w:val="008F62DB"/>
    <w:rsid w:val="009203B0"/>
    <w:rsid w:val="00AB42C2"/>
    <w:rsid w:val="00C3532C"/>
    <w:rsid w:val="00CA5BAB"/>
    <w:rsid w:val="00CE3390"/>
    <w:rsid w:val="00D15D69"/>
    <w:rsid w:val="00D572C7"/>
    <w:rsid w:val="00E0419E"/>
    <w:rsid w:val="00E20916"/>
    <w:rsid w:val="00E25A57"/>
    <w:rsid w:val="00E5062E"/>
    <w:rsid w:val="00E54C73"/>
    <w:rsid w:val="00EE286C"/>
    <w:rsid w:val="00F0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8E5BB"/>
  <w15:chartTrackingRefBased/>
  <w15:docId w15:val="{96217605-A561-426B-AEAB-52670869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4E2BCD"/>
    <w:pPr>
      <w:spacing w:before="240" w:after="60"/>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6D63"/>
    <w:rPr>
      <w:rFonts w:eastAsiaTheme="minorEastAsia"/>
      <w:lang w:val="en-US" w:eastAsia="ja-JP"/>
    </w:rPr>
  </w:style>
  <w:style w:type="character" w:customStyle="1" w:styleId="NoSpacingChar">
    <w:name w:val="No Spacing Char"/>
    <w:basedOn w:val="DefaultParagraphFont"/>
    <w:link w:val="NoSpacing"/>
    <w:uiPriority w:val="1"/>
    <w:rsid w:val="00326D63"/>
    <w:rPr>
      <w:rFonts w:eastAsiaTheme="minorEastAsia"/>
      <w:lang w:val="en-US" w:eastAsia="ja-JP"/>
    </w:rPr>
  </w:style>
  <w:style w:type="paragraph" w:styleId="ListParagraph">
    <w:name w:val="List Paragraph"/>
    <w:basedOn w:val="Normal"/>
    <w:uiPriority w:val="34"/>
    <w:qFormat/>
    <w:rsid w:val="008F371D"/>
    <w:pPr>
      <w:ind w:left="720"/>
      <w:contextualSpacing/>
    </w:pPr>
  </w:style>
  <w:style w:type="paragraph" w:styleId="NormalWeb">
    <w:name w:val="Normal (Web)"/>
    <w:basedOn w:val="Normal"/>
    <w:uiPriority w:val="99"/>
    <w:rsid w:val="004E2BCD"/>
    <w:pPr>
      <w:spacing w:before="100" w:beforeAutospacing="1" w:after="100" w:afterAutospacing="1"/>
    </w:pPr>
    <w:rPr>
      <w:rFonts w:ascii="Times New Roman" w:eastAsia="Times New Roman" w:hAnsi="Times New Roman" w:cs="Times New Roman"/>
      <w:sz w:val="24"/>
      <w:szCs w:val="24"/>
      <w:lang w:val="en-US"/>
    </w:rPr>
  </w:style>
  <w:style w:type="character" w:customStyle="1" w:styleId="HSPEHWBpolicytext">
    <w:name w:val="HSP EHWB policy text"/>
    <w:uiPriority w:val="1"/>
    <w:qFormat/>
    <w:rsid w:val="004E2BCD"/>
    <w:rPr>
      <w:color w:val="FF0000"/>
    </w:rPr>
  </w:style>
  <w:style w:type="character" w:customStyle="1" w:styleId="Heading8Char">
    <w:name w:val="Heading 8 Char"/>
    <w:basedOn w:val="DefaultParagraphFont"/>
    <w:link w:val="Heading8"/>
    <w:rsid w:val="004E2BCD"/>
    <w:rPr>
      <w:rFonts w:ascii="Times New Roman" w:eastAsia="Times New Roman" w:hAnsi="Times New Roman" w:cs="Times New Roman"/>
      <w:i/>
      <w:iCs/>
      <w:sz w:val="24"/>
      <w:szCs w:val="24"/>
    </w:rPr>
  </w:style>
  <w:style w:type="paragraph" w:styleId="Header">
    <w:name w:val="header"/>
    <w:basedOn w:val="Normal"/>
    <w:link w:val="HeaderChar"/>
    <w:rsid w:val="000B2BDB"/>
    <w:pPr>
      <w:tabs>
        <w:tab w:val="center" w:pos="4320"/>
        <w:tab w:val="right" w:pos="8640"/>
      </w:tabs>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0B2BDB"/>
    <w:rPr>
      <w:rFonts w:ascii="Times New Roman" w:eastAsia="Times New Roman" w:hAnsi="Times New Roman" w:cs="Times New Roman"/>
      <w:sz w:val="24"/>
      <w:szCs w:val="20"/>
    </w:rPr>
  </w:style>
  <w:style w:type="paragraph" w:styleId="BodyText">
    <w:name w:val="Body Text"/>
    <w:basedOn w:val="Normal"/>
    <w:link w:val="BodyTextChar"/>
    <w:rsid w:val="007E6FDD"/>
    <w:pPr>
      <w:spacing w:after="120"/>
    </w:pPr>
    <w:rPr>
      <w:rFonts w:ascii="Garamond" w:eastAsia="Times New Roman" w:hAnsi="Garamond" w:cs="Times New Roman"/>
      <w:sz w:val="24"/>
      <w:szCs w:val="20"/>
    </w:rPr>
  </w:style>
  <w:style w:type="character" w:customStyle="1" w:styleId="BodyTextChar">
    <w:name w:val="Body Text Char"/>
    <w:basedOn w:val="DefaultParagraphFont"/>
    <w:link w:val="BodyText"/>
    <w:rsid w:val="007E6FDD"/>
    <w:rPr>
      <w:rFonts w:ascii="Garamond" w:eastAsia="Times New Roman" w:hAnsi="Garamond" w:cs="Times New Roman"/>
      <w:sz w:val="24"/>
      <w:szCs w:val="20"/>
    </w:rPr>
  </w:style>
  <w:style w:type="character" w:styleId="Hyperlink">
    <w:name w:val="Hyperlink"/>
    <w:rsid w:val="007E6FDD"/>
    <w:rPr>
      <w:color w:val="0000FF"/>
      <w:u w:val="single"/>
    </w:rPr>
  </w:style>
  <w:style w:type="table" w:styleId="TableGrid">
    <w:name w:val="Table Grid"/>
    <w:basedOn w:val="TableNormal"/>
    <w:uiPriority w:val="39"/>
    <w:rsid w:val="001E195D"/>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E195D"/>
    <w:pPr>
      <w:widowControl w:val="0"/>
      <w:autoSpaceDE w:val="0"/>
      <w:autoSpaceDN w:val="0"/>
      <w:ind w:left="107"/>
    </w:pPr>
    <w:rPr>
      <w:rFonts w:ascii="Calibri" w:eastAsia="Calibri" w:hAnsi="Calibri" w:cs="Calibri"/>
      <w:lang w:val="en-US"/>
    </w:rPr>
  </w:style>
  <w:style w:type="paragraph" w:styleId="Footer">
    <w:name w:val="footer"/>
    <w:basedOn w:val="Normal"/>
    <w:link w:val="FooterChar"/>
    <w:uiPriority w:val="99"/>
    <w:unhideWhenUsed/>
    <w:rsid w:val="001277CC"/>
    <w:pPr>
      <w:tabs>
        <w:tab w:val="center" w:pos="4513"/>
        <w:tab w:val="right" w:pos="9026"/>
      </w:tabs>
    </w:pPr>
  </w:style>
  <w:style w:type="character" w:customStyle="1" w:styleId="FooterChar">
    <w:name w:val="Footer Char"/>
    <w:basedOn w:val="DefaultParagraphFont"/>
    <w:link w:val="Footer"/>
    <w:uiPriority w:val="99"/>
    <w:rsid w:val="00127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0806">
      <w:bodyDiv w:val="1"/>
      <w:marLeft w:val="0"/>
      <w:marRight w:val="0"/>
      <w:marTop w:val="0"/>
      <w:marBottom w:val="0"/>
      <w:divBdr>
        <w:top w:val="none" w:sz="0" w:space="0" w:color="auto"/>
        <w:left w:val="none" w:sz="0" w:space="0" w:color="auto"/>
        <w:bottom w:val="none" w:sz="0" w:space="0" w:color="auto"/>
        <w:right w:val="none" w:sz="0" w:space="0" w:color="auto"/>
      </w:divBdr>
    </w:div>
    <w:div w:id="819612658">
      <w:bodyDiv w:val="1"/>
      <w:marLeft w:val="0"/>
      <w:marRight w:val="0"/>
      <w:marTop w:val="0"/>
      <w:marBottom w:val="0"/>
      <w:divBdr>
        <w:top w:val="none" w:sz="0" w:space="0" w:color="auto"/>
        <w:left w:val="none" w:sz="0" w:space="0" w:color="auto"/>
        <w:bottom w:val="none" w:sz="0" w:space="0" w:color="auto"/>
        <w:right w:val="none" w:sz="0" w:space="0" w:color="auto"/>
      </w:divBdr>
    </w:div>
    <w:div w:id="87392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ichaels.camden.sch.uk/information-parents/online-safety" TargetMode="External"/><Relationship Id="rId3" Type="http://schemas.openxmlformats.org/officeDocument/2006/relationships/settings" Target="settings.xml"/><Relationship Id="rId7" Type="http://schemas.openxmlformats.org/officeDocument/2006/relationships/hyperlink" Target="https://www.gov.uk/government/publications/national-curriculum-in-england-citizenship-programmes-of-study/national-curriculum-in-england-citizenship-programmes-of-study-for-key-stages-3-and-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8956</Words>
  <Characters>51051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59888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 Richardson</dc:creator>
  <cp:keywords/>
  <dc:description/>
  <cp:lastModifiedBy>Chloe Toop</cp:lastModifiedBy>
  <cp:revision>9</cp:revision>
  <dcterms:created xsi:type="dcterms:W3CDTF">2021-10-14T19:04:00Z</dcterms:created>
  <dcterms:modified xsi:type="dcterms:W3CDTF">2025-09-23T14:14:00Z</dcterms:modified>
</cp:coreProperties>
</file>